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47B" w:rsidRPr="00A843A3" w:rsidRDefault="004F758B" w:rsidP="00701628">
      <w:pPr>
        <w:rPr>
          <w:rFonts w:asciiTheme="minorHAnsi" w:hAnsiTheme="minorHAnsi" w:cstheme="minorHAnsi"/>
        </w:rPr>
      </w:pPr>
      <w:bookmarkStart w:id="0" w:name="_GoBack"/>
      <w:bookmarkEnd w:id="0"/>
      <w:r w:rsidRPr="00A843A3">
        <w:rPr>
          <w:rFonts w:asciiTheme="minorHAnsi" w:hAnsiTheme="minorHAnsi" w:cstheme="minorHAnsi"/>
        </w:rPr>
        <w:tab/>
      </w:r>
      <w:r w:rsidRPr="00A843A3">
        <w:rPr>
          <w:rFonts w:asciiTheme="minorHAnsi" w:hAnsiTheme="minorHAnsi" w:cstheme="minorHAnsi"/>
        </w:rPr>
        <w:tab/>
      </w:r>
      <w:r w:rsidRPr="00A843A3">
        <w:rPr>
          <w:rFonts w:asciiTheme="minorHAnsi" w:hAnsiTheme="minorHAnsi" w:cstheme="minorHAnsi"/>
        </w:rPr>
        <w:tab/>
      </w:r>
      <w:r w:rsidRPr="00A843A3">
        <w:rPr>
          <w:rFonts w:asciiTheme="minorHAnsi" w:hAnsiTheme="minorHAnsi" w:cstheme="minorHAnsi"/>
        </w:rPr>
        <w:tab/>
      </w:r>
      <w:r w:rsidRPr="00A843A3">
        <w:rPr>
          <w:rFonts w:asciiTheme="minorHAnsi" w:hAnsiTheme="minorHAnsi" w:cstheme="minorHAnsi"/>
        </w:rPr>
        <w:tab/>
      </w:r>
      <w:r w:rsidRPr="00A843A3">
        <w:rPr>
          <w:rFonts w:asciiTheme="minorHAnsi" w:hAnsiTheme="minorHAnsi" w:cstheme="minorHAnsi"/>
        </w:rPr>
        <w:tab/>
      </w:r>
      <w:r w:rsidRPr="00A843A3">
        <w:rPr>
          <w:rFonts w:asciiTheme="minorHAnsi" w:hAnsiTheme="minorHAnsi" w:cstheme="minorHAnsi"/>
        </w:rPr>
        <w:tab/>
      </w:r>
      <w:r w:rsidRPr="00A843A3">
        <w:rPr>
          <w:rFonts w:asciiTheme="minorHAnsi" w:hAnsiTheme="minorHAnsi" w:cstheme="minorHAnsi"/>
        </w:rPr>
        <w:tab/>
      </w:r>
      <w:r w:rsidRPr="00A843A3">
        <w:rPr>
          <w:rFonts w:asciiTheme="minorHAnsi" w:hAnsiTheme="minorHAnsi" w:cstheme="minorHAnsi"/>
        </w:rPr>
        <w:tab/>
        <w:t xml:space="preserve">La Plata, </w:t>
      </w:r>
      <w:r w:rsidR="00900A49">
        <w:rPr>
          <w:rFonts w:asciiTheme="minorHAnsi" w:hAnsiTheme="minorHAnsi" w:cstheme="minorHAnsi"/>
        </w:rPr>
        <w:t>marzo</w:t>
      </w:r>
      <w:r w:rsidR="00AF6D68" w:rsidRPr="00A843A3">
        <w:rPr>
          <w:rFonts w:asciiTheme="minorHAnsi" w:hAnsiTheme="minorHAnsi" w:cstheme="minorHAnsi"/>
        </w:rPr>
        <w:t xml:space="preserve"> 202</w:t>
      </w:r>
      <w:r w:rsidR="00900A49">
        <w:rPr>
          <w:rFonts w:asciiTheme="minorHAnsi" w:hAnsiTheme="minorHAnsi" w:cstheme="minorHAnsi"/>
        </w:rPr>
        <w:t>3</w:t>
      </w:r>
    </w:p>
    <w:p w:rsidR="002B34A9" w:rsidRPr="00A843A3" w:rsidRDefault="002B34A9" w:rsidP="00701628">
      <w:pPr>
        <w:rPr>
          <w:rFonts w:asciiTheme="minorHAnsi" w:hAnsiTheme="minorHAnsi" w:cstheme="minorHAnsi"/>
          <w:b/>
          <w:bCs/>
        </w:rPr>
      </w:pPr>
    </w:p>
    <w:p w:rsidR="004F758B" w:rsidRPr="00A843A3" w:rsidRDefault="004F758B" w:rsidP="00701628">
      <w:pPr>
        <w:rPr>
          <w:rFonts w:asciiTheme="minorHAnsi" w:hAnsiTheme="minorHAnsi" w:cstheme="minorHAnsi"/>
        </w:rPr>
      </w:pPr>
      <w:r w:rsidRPr="00A843A3">
        <w:rPr>
          <w:rFonts w:asciiTheme="minorHAnsi" w:hAnsiTheme="minorHAnsi" w:cstheme="minorHAnsi"/>
          <w:b/>
          <w:bCs/>
        </w:rPr>
        <w:t>____________________________________________________CURRICULUM VITAE</w:t>
      </w:r>
    </w:p>
    <w:p w:rsidR="004F758B" w:rsidRPr="00A843A3" w:rsidRDefault="004F758B" w:rsidP="00701628">
      <w:pPr>
        <w:rPr>
          <w:rFonts w:asciiTheme="minorHAnsi" w:hAnsiTheme="minorHAnsi" w:cstheme="minorHAnsi"/>
          <w:b/>
          <w:bCs/>
        </w:rPr>
      </w:pPr>
    </w:p>
    <w:p w:rsidR="004F758B" w:rsidRPr="00A843A3" w:rsidRDefault="004F758B" w:rsidP="00701628">
      <w:pPr>
        <w:rPr>
          <w:rFonts w:asciiTheme="minorHAnsi" w:hAnsiTheme="minorHAnsi" w:cstheme="minorHAnsi"/>
        </w:rPr>
      </w:pPr>
      <w:r w:rsidRPr="00A843A3">
        <w:rPr>
          <w:rFonts w:asciiTheme="minorHAnsi" w:hAnsiTheme="minorHAnsi" w:cstheme="minorHAnsi"/>
          <w:b/>
          <w:bCs/>
        </w:rPr>
        <w:t>a) Datos Personales</w:t>
      </w:r>
    </w:p>
    <w:p w:rsidR="004F758B" w:rsidRPr="00A843A3" w:rsidRDefault="004F758B" w:rsidP="00701628">
      <w:pPr>
        <w:rPr>
          <w:rFonts w:asciiTheme="minorHAnsi" w:hAnsiTheme="minorHAnsi" w:cstheme="minorHAnsi"/>
        </w:rPr>
      </w:pPr>
      <w:r w:rsidRPr="00A843A3">
        <w:rPr>
          <w:rFonts w:asciiTheme="minorHAnsi" w:hAnsiTheme="minorHAnsi" w:cstheme="minorHAnsi"/>
        </w:rPr>
        <w:t xml:space="preserve">Apellido: </w:t>
      </w:r>
      <w:r w:rsidRPr="00A843A3">
        <w:rPr>
          <w:rFonts w:asciiTheme="minorHAnsi" w:hAnsiTheme="minorHAnsi" w:cstheme="minorHAnsi"/>
          <w:b/>
          <w:bCs/>
        </w:rPr>
        <w:t>Rozenfeld</w:t>
      </w:r>
    </w:p>
    <w:p w:rsidR="004F758B" w:rsidRPr="00A843A3" w:rsidRDefault="004F758B" w:rsidP="00701628">
      <w:pPr>
        <w:rPr>
          <w:rFonts w:asciiTheme="minorHAnsi" w:hAnsiTheme="minorHAnsi" w:cstheme="minorHAnsi"/>
        </w:rPr>
      </w:pPr>
      <w:r w:rsidRPr="00A843A3">
        <w:rPr>
          <w:rFonts w:asciiTheme="minorHAnsi" w:hAnsiTheme="minorHAnsi" w:cstheme="minorHAnsi"/>
        </w:rPr>
        <w:t xml:space="preserve">Nombres: </w:t>
      </w:r>
      <w:r w:rsidRPr="00A843A3">
        <w:rPr>
          <w:rFonts w:asciiTheme="minorHAnsi" w:hAnsiTheme="minorHAnsi" w:cstheme="minorHAnsi"/>
          <w:b/>
          <w:bCs/>
        </w:rPr>
        <w:t>Paula Adriana</w:t>
      </w:r>
    </w:p>
    <w:p w:rsidR="004F758B" w:rsidRPr="00A843A3" w:rsidRDefault="004F758B" w:rsidP="00701628">
      <w:pPr>
        <w:rPr>
          <w:rFonts w:asciiTheme="minorHAnsi" w:hAnsiTheme="minorHAnsi" w:cstheme="minorHAnsi"/>
        </w:rPr>
      </w:pPr>
      <w:r w:rsidRPr="00A843A3">
        <w:rPr>
          <w:rFonts w:asciiTheme="minorHAnsi" w:hAnsiTheme="minorHAnsi" w:cstheme="minorHAnsi"/>
        </w:rPr>
        <w:t>D.N.I.: 23569991</w:t>
      </w:r>
    </w:p>
    <w:p w:rsidR="004F758B" w:rsidRPr="00A843A3" w:rsidRDefault="004F758B" w:rsidP="00701628">
      <w:pPr>
        <w:rPr>
          <w:rFonts w:asciiTheme="minorHAnsi" w:hAnsiTheme="minorHAnsi" w:cstheme="minorHAnsi"/>
        </w:rPr>
      </w:pPr>
      <w:r w:rsidRPr="00A843A3">
        <w:rPr>
          <w:rFonts w:asciiTheme="minorHAnsi" w:hAnsiTheme="minorHAnsi" w:cstheme="minorHAnsi"/>
        </w:rPr>
        <w:t>Domicilio l</w:t>
      </w:r>
      <w:r w:rsidR="00701628" w:rsidRPr="00A843A3">
        <w:rPr>
          <w:rFonts w:asciiTheme="minorHAnsi" w:hAnsiTheme="minorHAnsi" w:cstheme="minorHAnsi"/>
        </w:rPr>
        <w:t>abora</w:t>
      </w:r>
      <w:r w:rsidRPr="00A843A3">
        <w:rPr>
          <w:rFonts w:asciiTheme="minorHAnsi" w:hAnsiTheme="minorHAnsi" w:cstheme="minorHAnsi"/>
        </w:rPr>
        <w:t xml:space="preserve">l: </w:t>
      </w:r>
      <w:r w:rsidR="004F71E5" w:rsidRPr="00A843A3">
        <w:rPr>
          <w:rFonts w:asciiTheme="minorHAnsi" w:hAnsiTheme="minorHAnsi" w:cstheme="minorHAnsi"/>
        </w:rPr>
        <w:t>IIFP. Boulevard 120 y 62. (1900) La Plata</w:t>
      </w:r>
    </w:p>
    <w:p w:rsidR="004F758B" w:rsidRPr="00A843A3" w:rsidRDefault="004F758B" w:rsidP="00701628">
      <w:pPr>
        <w:rPr>
          <w:rFonts w:asciiTheme="minorHAnsi" w:hAnsiTheme="minorHAnsi" w:cstheme="minorHAnsi"/>
        </w:rPr>
      </w:pPr>
      <w:r w:rsidRPr="00A843A3">
        <w:rPr>
          <w:rFonts w:asciiTheme="minorHAnsi" w:hAnsiTheme="minorHAnsi" w:cstheme="minorHAnsi"/>
        </w:rPr>
        <w:t>Fecha de nacimiento: 4 de enero de 1974</w:t>
      </w:r>
    </w:p>
    <w:p w:rsidR="004F758B" w:rsidRPr="00A843A3" w:rsidRDefault="004F758B" w:rsidP="00701628">
      <w:pPr>
        <w:rPr>
          <w:rFonts w:asciiTheme="minorHAnsi" w:hAnsiTheme="minorHAnsi" w:cstheme="minorHAnsi"/>
        </w:rPr>
      </w:pPr>
      <w:r w:rsidRPr="00A843A3">
        <w:rPr>
          <w:rFonts w:asciiTheme="minorHAnsi" w:hAnsiTheme="minorHAnsi" w:cstheme="minorHAnsi"/>
        </w:rPr>
        <w:t>E-mail: paur</w:t>
      </w:r>
      <w:r w:rsidR="00C41B29" w:rsidRPr="00A843A3">
        <w:rPr>
          <w:rFonts w:asciiTheme="minorHAnsi" w:hAnsiTheme="minorHAnsi" w:cstheme="minorHAnsi"/>
        </w:rPr>
        <w:t>larozenfeld</w:t>
      </w:r>
      <w:r w:rsidRPr="00A843A3">
        <w:rPr>
          <w:rFonts w:asciiTheme="minorHAnsi" w:hAnsiTheme="minorHAnsi" w:cstheme="minorHAnsi"/>
        </w:rPr>
        <w:t>@</w:t>
      </w:r>
      <w:r w:rsidR="00C41B29" w:rsidRPr="00A843A3">
        <w:rPr>
          <w:rFonts w:asciiTheme="minorHAnsi" w:hAnsiTheme="minorHAnsi" w:cstheme="minorHAnsi"/>
        </w:rPr>
        <w:t>gmail.com</w:t>
      </w:r>
    </w:p>
    <w:p w:rsidR="004F758B" w:rsidRPr="00A843A3" w:rsidRDefault="004F758B" w:rsidP="00701628">
      <w:pPr>
        <w:rPr>
          <w:rFonts w:asciiTheme="minorHAnsi" w:hAnsiTheme="minorHAnsi" w:cstheme="minorHAnsi"/>
        </w:rPr>
      </w:pPr>
    </w:p>
    <w:p w:rsidR="004F758B" w:rsidRPr="00A843A3" w:rsidRDefault="004F758B" w:rsidP="00701628">
      <w:pPr>
        <w:rPr>
          <w:rFonts w:asciiTheme="minorHAnsi" w:hAnsiTheme="minorHAnsi" w:cstheme="minorHAnsi"/>
        </w:rPr>
      </w:pPr>
      <w:r w:rsidRPr="00A843A3">
        <w:rPr>
          <w:rFonts w:asciiTheme="minorHAnsi" w:hAnsiTheme="minorHAnsi" w:cstheme="minorHAnsi"/>
          <w:b/>
          <w:bCs/>
        </w:rPr>
        <w:t>b) Títulos obtenidos</w:t>
      </w:r>
    </w:p>
    <w:p w:rsidR="004F758B" w:rsidRPr="00A843A3" w:rsidRDefault="004F758B" w:rsidP="00701628">
      <w:pPr>
        <w:rPr>
          <w:rFonts w:asciiTheme="minorHAnsi" w:hAnsiTheme="minorHAnsi" w:cstheme="minorHAnsi"/>
        </w:rPr>
      </w:pPr>
    </w:p>
    <w:p w:rsidR="004F758B" w:rsidRPr="00A843A3" w:rsidRDefault="004F758B" w:rsidP="00701628">
      <w:pPr>
        <w:rPr>
          <w:rFonts w:asciiTheme="minorHAnsi" w:hAnsiTheme="minorHAnsi" w:cstheme="minorHAnsi"/>
        </w:rPr>
      </w:pPr>
      <w:r w:rsidRPr="00A843A3">
        <w:rPr>
          <w:rFonts w:asciiTheme="minorHAnsi" w:hAnsiTheme="minorHAnsi" w:cstheme="minorHAnsi"/>
        </w:rPr>
        <w:t xml:space="preserve">Denominación: </w:t>
      </w:r>
      <w:r w:rsidRPr="00A843A3">
        <w:rPr>
          <w:rFonts w:asciiTheme="minorHAnsi" w:hAnsiTheme="minorHAnsi" w:cstheme="minorHAnsi"/>
          <w:b/>
          <w:bCs/>
        </w:rPr>
        <w:t>Bioquímica</w:t>
      </w:r>
    </w:p>
    <w:p w:rsidR="004F758B" w:rsidRPr="00A843A3" w:rsidRDefault="004F758B" w:rsidP="00701628">
      <w:pPr>
        <w:rPr>
          <w:rFonts w:asciiTheme="minorHAnsi" w:hAnsiTheme="minorHAnsi" w:cstheme="minorHAnsi"/>
        </w:rPr>
      </w:pPr>
      <w:r w:rsidRPr="00A843A3">
        <w:rPr>
          <w:rFonts w:asciiTheme="minorHAnsi" w:hAnsiTheme="minorHAnsi" w:cstheme="minorHAnsi"/>
        </w:rPr>
        <w:t>Institución que lo expidió: Facultad de Ciencias Exactas- Universidad Nacional de La Plata (UNLP).</w:t>
      </w:r>
    </w:p>
    <w:p w:rsidR="004F758B" w:rsidRPr="00A843A3" w:rsidRDefault="004F758B" w:rsidP="00701628">
      <w:pPr>
        <w:rPr>
          <w:rFonts w:asciiTheme="minorHAnsi" w:hAnsiTheme="minorHAnsi" w:cstheme="minorHAnsi"/>
        </w:rPr>
      </w:pPr>
      <w:r w:rsidRPr="00A843A3">
        <w:rPr>
          <w:rFonts w:asciiTheme="minorHAnsi" w:hAnsiTheme="minorHAnsi" w:cstheme="minorHAnsi"/>
        </w:rPr>
        <w:t>Fecha de ingreso: 1992</w:t>
      </w:r>
      <w:r w:rsidR="00760FC3" w:rsidRPr="00A843A3">
        <w:rPr>
          <w:rFonts w:asciiTheme="minorHAnsi" w:hAnsiTheme="minorHAnsi" w:cstheme="minorHAnsi"/>
        </w:rPr>
        <w:t xml:space="preserve">. </w:t>
      </w:r>
      <w:r w:rsidRPr="00A843A3">
        <w:rPr>
          <w:rFonts w:asciiTheme="minorHAnsi" w:hAnsiTheme="minorHAnsi" w:cstheme="minorHAnsi"/>
        </w:rPr>
        <w:t>Fecha de obtención: 18 de febrero de 1998</w:t>
      </w:r>
    </w:p>
    <w:p w:rsidR="004F758B" w:rsidRPr="00A843A3" w:rsidRDefault="004F758B" w:rsidP="00701628">
      <w:pPr>
        <w:rPr>
          <w:rFonts w:asciiTheme="minorHAnsi" w:hAnsiTheme="minorHAnsi" w:cstheme="minorHAnsi"/>
        </w:rPr>
      </w:pPr>
      <w:r w:rsidRPr="00A843A3">
        <w:rPr>
          <w:rFonts w:asciiTheme="minorHAnsi" w:hAnsiTheme="minorHAnsi" w:cstheme="minorHAnsi"/>
        </w:rPr>
        <w:t>Promedio con y sin aplazos: 9,29</w:t>
      </w:r>
    </w:p>
    <w:p w:rsidR="004F758B" w:rsidRPr="00A843A3" w:rsidRDefault="004F758B" w:rsidP="00701628">
      <w:pPr>
        <w:rPr>
          <w:rFonts w:asciiTheme="minorHAnsi" w:hAnsiTheme="minorHAnsi" w:cstheme="minorHAnsi"/>
        </w:rPr>
      </w:pPr>
    </w:p>
    <w:p w:rsidR="004F758B" w:rsidRPr="00A843A3" w:rsidRDefault="004F758B" w:rsidP="00701628">
      <w:pPr>
        <w:rPr>
          <w:rFonts w:asciiTheme="minorHAnsi" w:hAnsiTheme="minorHAnsi" w:cstheme="minorHAnsi"/>
          <w:b/>
          <w:bCs/>
        </w:rPr>
      </w:pPr>
      <w:r w:rsidRPr="00A843A3">
        <w:rPr>
          <w:rFonts w:asciiTheme="minorHAnsi" w:hAnsiTheme="minorHAnsi" w:cstheme="minorHAnsi"/>
        </w:rPr>
        <w:t xml:space="preserve">Denominación: </w:t>
      </w:r>
      <w:r w:rsidRPr="00A843A3">
        <w:rPr>
          <w:rFonts w:asciiTheme="minorHAnsi" w:hAnsiTheme="minorHAnsi" w:cstheme="minorHAnsi"/>
          <w:b/>
          <w:bCs/>
        </w:rPr>
        <w:t>Doctora de la Facultad de Ciencias Exactas</w:t>
      </w:r>
    </w:p>
    <w:p w:rsidR="004F758B" w:rsidRPr="00A843A3" w:rsidRDefault="004F758B" w:rsidP="00701628">
      <w:pPr>
        <w:rPr>
          <w:rFonts w:asciiTheme="minorHAnsi" w:hAnsiTheme="minorHAnsi" w:cstheme="minorHAnsi"/>
        </w:rPr>
      </w:pPr>
      <w:r w:rsidRPr="00A843A3">
        <w:rPr>
          <w:rFonts w:asciiTheme="minorHAnsi" w:hAnsiTheme="minorHAnsi" w:cstheme="minorHAnsi"/>
        </w:rPr>
        <w:t>Institución que lo expidió: Facultad de Ciencias Exactas- Universidad Nacional de La Plata (UNLP).</w:t>
      </w:r>
    </w:p>
    <w:p w:rsidR="004F758B" w:rsidRPr="00A843A3" w:rsidRDefault="004F758B" w:rsidP="00701628">
      <w:pPr>
        <w:rPr>
          <w:rFonts w:asciiTheme="minorHAnsi" w:hAnsiTheme="minorHAnsi" w:cstheme="minorHAnsi"/>
        </w:rPr>
      </w:pPr>
      <w:r w:rsidRPr="00A843A3">
        <w:rPr>
          <w:rFonts w:asciiTheme="minorHAnsi" w:hAnsiTheme="minorHAnsi" w:cstheme="minorHAnsi"/>
        </w:rPr>
        <w:t>Fecha de obtención: 25 de abril de 2003</w:t>
      </w:r>
    </w:p>
    <w:p w:rsidR="004F758B" w:rsidRPr="00A843A3" w:rsidRDefault="004F758B" w:rsidP="00701628">
      <w:pPr>
        <w:rPr>
          <w:rFonts w:asciiTheme="minorHAnsi" w:hAnsiTheme="minorHAnsi" w:cstheme="minorHAnsi"/>
        </w:rPr>
      </w:pPr>
      <w:r w:rsidRPr="00A843A3">
        <w:rPr>
          <w:rFonts w:asciiTheme="minorHAnsi" w:hAnsiTheme="minorHAnsi" w:cstheme="minorHAnsi"/>
        </w:rPr>
        <w:t>Calificación: Sobresaliente (10)</w:t>
      </w:r>
    </w:p>
    <w:p w:rsidR="000253FF" w:rsidRPr="00A843A3" w:rsidRDefault="000253FF" w:rsidP="00701628">
      <w:pPr>
        <w:rPr>
          <w:rFonts w:asciiTheme="minorHAnsi" w:hAnsiTheme="minorHAnsi" w:cstheme="minorHAnsi"/>
          <w:b/>
          <w:bCs/>
        </w:rPr>
      </w:pPr>
    </w:p>
    <w:p w:rsidR="004F758B" w:rsidRPr="00A843A3" w:rsidRDefault="004F758B" w:rsidP="00701628">
      <w:pPr>
        <w:rPr>
          <w:rFonts w:asciiTheme="minorHAnsi" w:hAnsiTheme="minorHAnsi" w:cstheme="minorHAnsi"/>
          <w:b/>
          <w:bCs/>
        </w:rPr>
      </w:pPr>
      <w:r w:rsidRPr="00A843A3">
        <w:rPr>
          <w:rFonts w:asciiTheme="minorHAnsi" w:hAnsiTheme="minorHAnsi" w:cstheme="minorHAnsi"/>
          <w:b/>
          <w:bCs/>
        </w:rPr>
        <w:t xml:space="preserve">c) </w:t>
      </w:r>
      <w:r w:rsidR="000B3E89" w:rsidRPr="00A843A3">
        <w:rPr>
          <w:rFonts w:asciiTheme="minorHAnsi" w:hAnsiTheme="minorHAnsi" w:cstheme="minorHAnsi"/>
          <w:b/>
          <w:bCs/>
        </w:rPr>
        <w:t>Posición Actual</w:t>
      </w:r>
    </w:p>
    <w:p w:rsidR="000B3E89" w:rsidRPr="00A843A3" w:rsidRDefault="000B3E89" w:rsidP="00701628">
      <w:pPr>
        <w:rPr>
          <w:rFonts w:asciiTheme="minorHAnsi" w:hAnsiTheme="minorHAnsi" w:cstheme="minorHAnsi"/>
          <w:b/>
          <w:bCs/>
        </w:rPr>
      </w:pPr>
    </w:p>
    <w:p w:rsidR="00C41B29" w:rsidRPr="00A843A3" w:rsidRDefault="000B3E89" w:rsidP="00701628">
      <w:pPr>
        <w:rPr>
          <w:rFonts w:asciiTheme="minorHAnsi" w:hAnsiTheme="minorHAnsi" w:cstheme="minorHAnsi"/>
        </w:rPr>
      </w:pPr>
      <w:r w:rsidRPr="00A843A3">
        <w:rPr>
          <w:rFonts w:asciiTheme="minorHAnsi" w:hAnsiTheme="minorHAnsi" w:cstheme="minorHAnsi"/>
        </w:rPr>
        <w:t>-</w:t>
      </w:r>
      <w:r w:rsidRPr="00A843A3">
        <w:rPr>
          <w:rFonts w:asciiTheme="minorHAnsi" w:hAnsiTheme="minorHAnsi" w:cstheme="minorHAnsi"/>
          <w:b/>
          <w:bCs/>
        </w:rPr>
        <w:t xml:space="preserve">Investigador </w:t>
      </w:r>
      <w:r w:rsidR="00302DD9" w:rsidRPr="00A843A3">
        <w:rPr>
          <w:rFonts w:asciiTheme="minorHAnsi" w:hAnsiTheme="minorHAnsi" w:cstheme="minorHAnsi"/>
          <w:b/>
          <w:bCs/>
        </w:rPr>
        <w:t>Principal</w:t>
      </w:r>
      <w:r w:rsidRPr="00A843A3">
        <w:rPr>
          <w:rFonts w:asciiTheme="minorHAnsi" w:hAnsiTheme="minorHAnsi" w:cstheme="minorHAnsi"/>
        </w:rPr>
        <w:t xml:space="preserve"> de la Carrera de Investigador Científico de CONICET. </w:t>
      </w:r>
    </w:p>
    <w:p w:rsidR="000B3E89" w:rsidRPr="00A843A3" w:rsidRDefault="00C41B29" w:rsidP="00701628">
      <w:pPr>
        <w:rPr>
          <w:rFonts w:asciiTheme="minorHAnsi" w:hAnsiTheme="minorHAnsi" w:cstheme="minorHAnsi"/>
        </w:rPr>
      </w:pPr>
      <w:r w:rsidRPr="00A843A3">
        <w:rPr>
          <w:rFonts w:asciiTheme="minorHAnsi" w:hAnsiTheme="minorHAnsi" w:cstheme="minorHAnsi"/>
        </w:rPr>
        <w:t>Lugar de trabajo: IIFP (Fac Cs Exactas, UNLP-CONICET)</w:t>
      </w:r>
    </w:p>
    <w:p w:rsidR="00384262" w:rsidRPr="00A843A3" w:rsidRDefault="00384262" w:rsidP="00701628">
      <w:pPr>
        <w:rPr>
          <w:rFonts w:asciiTheme="minorHAnsi" w:hAnsiTheme="minorHAnsi" w:cstheme="minorHAnsi"/>
          <w:b/>
          <w:bCs/>
        </w:rPr>
      </w:pPr>
    </w:p>
    <w:p w:rsidR="00973867" w:rsidRPr="00A843A3" w:rsidRDefault="00973867" w:rsidP="00701628">
      <w:pPr>
        <w:rPr>
          <w:rFonts w:asciiTheme="minorHAnsi" w:hAnsiTheme="minorHAnsi" w:cstheme="minorHAnsi"/>
        </w:rPr>
      </w:pPr>
      <w:r w:rsidRPr="00A843A3">
        <w:rPr>
          <w:rFonts w:asciiTheme="minorHAnsi" w:hAnsiTheme="minorHAnsi" w:cstheme="minorHAnsi"/>
          <w:b/>
        </w:rPr>
        <w:t>-</w:t>
      </w:r>
      <w:r w:rsidR="00384262" w:rsidRPr="00A843A3">
        <w:rPr>
          <w:rFonts w:asciiTheme="minorHAnsi" w:hAnsiTheme="minorHAnsi" w:cstheme="minorHAnsi"/>
          <w:b/>
        </w:rPr>
        <w:t>Responsable</w:t>
      </w:r>
      <w:r w:rsidRPr="00A843A3">
        <w:rPr>
          <w:rFonts w:asciiTheme="minorHAnsi" w:hAnsiTheme="minorHAnsi" w:cstheme="minorHAnsi"/>
          <w:b/>
        </w:rPr>
        <w:t xml:space="preserve"> de DIEL</w:t>
      </w:r>
      <w:r w:rsidRPr="00A843A3">
        <w:rPr>
          <w:rFonts w:asciiTheme="minorHAnsi" w:hAnsiTheme="minorHAnsi" w:cstheme="minorHAnsi"/>
        </w:rPr>
        <w:t>: Laboratorio de Diagnóstico de Enfermedades de Almacenamiento Lisosomal</w:t>
      </w:r>
      <w:r w:rsidR="00384262" w:rsidRPr="00A843A3">
        <w:rPr>
          <w:rFonts w:asciiTheme="minorHAnsi" w:hAnsiTheme="minorHAnsi" w:cstheme="minorHAnsi"/>
        </w:rPr>
        <w:t xml:space="preserve">. </w:t>
      </w:r>
      <w:r w:rsidR="00B03D8F" w:rsidRPr="00A843A3">
        <w:rPr>
          <w:rFonts w:asciiTheme="minorHAnsi" w:hAnsiTheme="minorHAnsi" w:cstheme="minorHAnsi"/>
        </w:rPr>
        <w:t>IIFP (Instituto de Estudios Inmunológicos y Fisiopatológicos)</w:t>
      </w:r>
      <w:r w:rsidR="00384262" w:rsidRPr="00A843A3">
        <w:rPr>
          <w:rFonts w:asciiTheme="minorHAnsi" w:hAnsiTheme="minorHAnsi" w:cstheme="minorHAnsi"/>
        </w:rPr>
        <w:t>, Facultad de Ciencias Exactas, UNLP</w:t>
      </w:r>
      <w:r w:rsidR="00B03D8F" w:rsidRPr="00A843A3">
        <w:rPr>
          <w:rFonts w:asciiTheme="minorHAnsi" w:hAnsiTheme="minorHAnsi" w:cstheme="minorHAnsi"/>
        </w:rPr>
        <w:t xml:space="preserve"> y CONICET</w:t>
      </w:r>
    </w:p>
    <w:p w:rsidR="004F758B" w:rsidRPr="00A843A3" w:rsidRDefault="004F758B" w:rsidP="00701628">
      <w:pPr>
        <w:rPr>
          <w:rFonts w:asciiTheme="minorHAnsi" w:hAnsiTheme="minorHAnsi" w:cstheme="minorHAnsi"/>
        </w:rPr>
      </w:pPr>
    </w:p>
    <w:p w:rsidR="004F758B" w:rsidRPr="00A843A3" w:rsidRDefault="005326DB" w:rsidP="00701628">
      <w:pPr>
        <w:rPr>
          <w:rFonts w:asciiTheme="minorHAnsi" w:hAnsiTheme="minorHAnsi" w:cstheme="minorHAnsi"/>
          <w:b/>
        </w:rPr>
      </w:pPr>
      <w:r w:rsidRPr="00A843A3">
        <w:rPr>
          <w:rFonts w:asciiTheme="minorHAnsi" w:hAnsiTheme="minorHAnsi" w:cstheme="minorHAnsi"/>
          <w:b/>
        </w:rPr>
        <w:t>d</w:t>
      </w:r>
      <w:r w:rsidR="004F758B" w:rsidRPr="00A843A3">
        <w:rPr>
          <w:rFonts w:asciiTheme="minorHAnsi" w:hAnsiTheme="minorHAnsi" w:cstheme="minorHAnsi"/>
          <w:b/>
        </w:rPr>
        <w:t>) Publicaciones científicas</w:t>
      </w:r>
    </w:p>
    <w:p w:rsidR="004F758B" w:rsidRPr="00A843A3" w:rsidRDefault="005326DB" w:rsidP="00701628">
      <w:pPr>
        <w:rPr>
          <w:rFonts w:asciiTheme="minorHAnsi" w:hAnsiTheme="minorHAnsi" w:cstheme="minorHAnsi"/>
        </w:rPr>
      </w:pPr>
      <w:r w:rsidRPr="00A843A3">
        <w:rPr>
          <w:rFonts w:asciiTheme="minorHAnsi" w:hAnsiTheme="minorHAnsi" w:cstheme="minorHAnsi"/>
        </w:rPr>
        <w:t>d</w:t>
      </w:r>
      <w:r w:rsidR="004F758B" w:rsidRPr="00A843A3">
        <w:rPr>
          <w:rFonts w:asciiTheme="minorHAnsi" w:hAnsiTheme="minorHAnsi" w:cstheme="minorHAnsi"/>
        </w:rPr>
        <w:t>-i) en revistas científicas (con referato)</w:t>
      </w:r>
    </w:p>
    <w:p w:rsidR="004F758B" w:rsidRPr="00A843A3" w:rsidRDefault="00CB1A1E" w:rsidP="00701628">
      <w:pPr>
        <w:rPr>
          <w:rFonts w:asciiTheme="minorHAnsi" w:hAnsiTheme="minorHAnsi" w:cstheme="minorHAnsi"/>
          <w:lang w:val="en-GB"/>
        </w:rPr>
      </w:pPr>
      <w:r w:rsidRPr="00A843A3">
        <w:rPr>
          <w:rFonts w:asciiTheme="minorHAnsi" w:hAnsiTheme="minorHAnsi" w:cstheme="minorHAnsi"/>
          <w:lang w:val="en-GB"/>
        </w:rPr>
        <w:t>1</w:t>
      </w:r>
      <w:r w:rsidR="004F758B" w:rsidRPr="00A843A3">
        <w:rPr>
          <w:rFonts w:asciiTheme="minorHAnsi" w:hAnsiTheme="minorHAnsi" w:cstheme="minorHAnsi"/>
          <w:lang w:val="en-GB"/>
        </w:rPr>
        <w:tab/>
        <w:t>Polyphenoloxidase activity from Selva strawberry fruit (</w:t>
      </w:r>
      <w:r w:rsidR="004F758B" w:rsidRPr="00A843A3">
        <w:rPr>
          <w:rFonts w:asciiTheme="minorHAnsi" w:hAnsiTheme="minorHAnsi" w:cstheme="minorHAnsi"/>
          <w:i/>
          <w:iCs/>
          <w:lang w:val="en-GB"/>
        </w:rPr>
        <w:t>Fragaria x ananassa,</w:t>
      </w:r>
      <w:r w:rsidR="004F758B" w:rsidRPr="00A843A3">
        <w:rPr>
          <w:rFonts w:asciiTheme="minorHAnsi" w:hAnsiTheme="minorHAnsi" w:cstheme="minorHAnsi"/>
          <w:lang w:val="en-GB"/>
        </w:rPr>
        <w:t xml:space="preserve"> Duch.): characterisation and partial purification. Serradell, M.A.; Rozenfeld, P.A.; Martinez, G.A.; Civello, P.M.; Chaves, A.R.; Añón, M.C. Journal of the Science of Food and Agriculture 2000. 80 (9): 1421-1427.</w:t>
      </w:r>
      <w:r w:rsidR="007E1877" w:rsidRPr="00A843A3">
        <w:rPr>
          <w:rFonts w:asciiTheme="minorHAnsi" w:hAnsiTheme="minorHAnsi" w:cstheme="minorHAnsi"/>
          <w:i/>
          <w:iCs/>
          <w:lang w:val="en-US"/>
        </w:rPr>
        <w:t xml:space="preserve"> </w:t>
      </w:r>
      <w:r w:rsidR="007E1877" w:rsidRPr="00A843A3">
        <w:rPr>
          <w:rStyle w:val="Textoennegrita"/>
          <w:rFonts w:asciiTheme="minorHAnsi" w:hAnsiTheme="minorHAnsi" w:cstheme="minorHAnsi"/>
          <w:iCs/>
          <w:lang w:val="en-US"/>
        </w:rPr>
        <w:t>ISSN</w:t>
      </w:r>
      <w:r w:rsidR="007E1877" w:rsidRPr="00A843A3">
        <w:rPr>
          <w:rStyle w:val="nfasis"/>
          <w:rFonts w:asciiTheme="minorHAnsi" w:hAnsiTheme="minorHAnsi" w:cstheme="minorHAnsi"/>
          <w:lang w:val="en-US"/>
        </w:rPr>
        <w:t xml:space="preserve"> '</w:t>
      </w:r>
      <w:r w:rsidR="007E1877" w:rsidRPr="00A843A3">
        <w:rPr>
          <w:rStyle w:val="Textoennegrita"/>
          <w:rFonts w:asciiTheme="minorHAnsi" w:hAnsiTheme="minorHAnsi" w:cstheme="minorHAnsi"/>
          <w:iCs/>
          <w:lang w:val="en-US"/>
        </w:rPr>
        <w:t>1097-0010</w:t>
      </w:r>
    </w:p>
    <w:p w:rsidR="004F758B" w:rsidRPr="00A843A3" w:rsidRDefault="004F758B" w:rsidP="00701628">
      <w:pPr>
        <w:rPr>
          <w:rFonts w:asciiTheme="minorHAnsi" w:hAnsiTheme="minorHAnsi" w:cstheme="minorHAnsi"/>
          <w:lang w:val="en-GB"/>
        </w:rPr>
      </w:pPr>
    </w:p>
    <w:p w:rsidR="004F758B" w:rsidRPr="00A843A3" w:rsidRDefault="00CB1A1E" w:rsidP="00701628">
      <w:pPr>
        <w:rPr>
          <w:rFonts w:asciiTheme="minorHAnsi" w:hAnsiTheme="minorHAnsi" w:cstheme="minorHAnsi"/>
          <w:lang w:val="en-US"/>
        </w:rPr>
      </w:pPr>
      <w:r w:rsidRPr="00A843A3">
        <w:rPr>
          <w:rFonts w:asciiTheme="minorHAnsi" w:hAnsiTheme="minorHAnsi" w:cstheme="minorHAnsi"/>
          <w:lang w:val="en-GB"/>
        </w:rPr>
        <w:t>2</w:t>
      </w:r>
      <w:r w:rsidR="004F758B" w:rsidRPr="00A843A3">
        <w:rPr>
          <w:rFonts w:asciiTheme="minorHAnsi" w:hAnsiTheme="minorHAnsi" w:cstheme="minorHAnsi"/>
          <w:lang w:val="en-GB"/>
        </w:rPr>
        <w:tab/>
        <w:t xml:space="preserve">Evaluation of the residual antigenicity and allergenicity of cow's milk substitutes by in vitro tests. </w:t>
      </w:r>
      <w:r w:rsidR="004F758B" w:rsidRPr="00A843A3">
        <w:rPr>
          <w:rFonts w:asciiTheme="minorHAnsi" w:hAnsiTheme="minorHAnsi" w:cstheme="minorHAnsi"/>
          <w:lang w:val="en-US"/>
        </w:rPr>
        <w:t>Docena, G; Rozenfeld, P; Fernández, R; Fossati, CA. Allergy 2002, 57 (2): 83-91.</w:t>
      </w:r>
      <w:r w:rsidR="00962B4D" w:rsidRPr="00A843A3">
        <w:rPr>
          <w:rStyle w:val="Textoennegrita"/>
          <w:rFonts w:asciiTheme="minorHAnsi" w:hAnsiTheme="minorHAnsi" w:cstheme="minorHAnsi"/>
          <w:lang w:val="en-US"/>
        </w:rPr>
        <w:t>PrintISSN:</w:t>
      </w:r>
      <w:r w:rsidR="00962B4D" w:rsidRPr="00A843A3">
        <w:rPr>
          <w:rFonts w:asciiTheme="minorHAnsi" w:hAnsiTheme="minorHAnsi" w:cstheme="minorHAnsi"/>
          <w:lang w:val="en-US"/>
        </w:rPr>
        <w:t xml:space="preserve"> 0105-4538 </w:t>
      </w:r>
      <w:r w:rsidR="00962B4D" w:rsidRPr="00A843A3">
        <w:rPr>
          <w:rStyle w:val="Textoennegrita"/>
          <w:rFonts w:asciiTheme="minorHAnsi" w:hAnsiTheme="minorHAnsi" w:cstheme="minorHAnsi"/>
          <w:lang w:val="en-US"/>
        </w:rPr>
        <w:t>Online ISSN:</w:t>
      </w:r>
      <w:r w:rsidR="00962B4D" w:rsidRPr="00A843A3">
        <w:rPr>
          <w:rFonts w:asciiTheme="minorHAnsi" w:hAnsiTheme="minorHAnsi" w:cstheme="minorHAnsi"/>
          <w:lang w:val="en-US"/>
        </w:rPr>
        <w:t xml:space="preserve"> 1398-9995</w:t>
      </w:r>
    </w:p>
    <w:p w:rsidR="004F758B" w:rsidRPr="00A843A3" w:rsidRDefault="004F758B" w:rsidP="00701628">
      <w:pPr>
        <w:rPr>
          <w:rFonts w:asciiTheme="minorHAnsi" w:hAnsiTheme="minorHAnsi" w:cstheme="minorHAnsi"/>
          <w:lang w:val="en-US"/>
        </w:rPr>
      </w:pPr>
    </w:p>
    <w:p w:rsidR="004F758B" w:rsidRPr="00A843A3" w:rsidRDefault="00CB1A1E" w:rsidP="00701628">
      <w:pPr>
        <w:rPr>
          <w:rFonts w:asciiTheme="minorHAnsi" w:hAnsiTheme="minorHAnsi" w:cstheme="minorHAnsi"/>
          <w:lang w:val="en-GB"/>
        </w:rPr>
      </w:pPr>
      <w:r w:rsidRPr="00A843A3">
        <w:rPr>
          <w:rFonts w:asciiTheme="minorHAnsi" w:hAnsiTheme="minorHAnsi" w:cstheme="minorHAnsi"/>
          <w:lang w:val="en-GB"/>
        </w:rPr>
        <w:t>3</w:t>
      </w:r>
      <w:r w:rsidR="004F758B" w:rsidRPr="00A843A3">
        <w:rPr>
          <w:rFonts w:asciiTheme="minorHAnsi" w:hAnsiTheme="minorHAnsi" w:cstheme="minorHAnsi"/>
          <w:lang w:val="en-GB"/>
        </w:rPr>
        <w:tab/>
      </w:r>
      <w:r w:rsidR="004F758B" w:rsidRPr="00A843A3">
        <w:rPr>
          <w:rFonts w:asciiTheme="minorHAnsi" w:hAnsiTheme="minorHAnsi" w:cstheme="minorHAnsi"/>
          <w:lang w:val="en-US"/>
        </w:rPr>
        <w:t xml:space="preserve">Detection and identification of a soy protein component that cross react with caseins from cow milk. </w:t>
      </w:r>
      <w:r w:rsidR="004F758B" w:rsidRPr="00A843A3">
        <w:rPr>
          <w:rFonts w:asciiTheme="minorHAnsi" w:hAnsiTheme="minorHAnsi" w:cstheme="minorHAnsi"/>
          <w:lang w:val="en-GB"/>
        </w:rPr>
        <w:t>Rozenfeld, P; Docena, G; Añón, MC; Fossati, CA. Clinical and Experimental Immunology 2002, 130: 49-58.</w:t>
      </w:r>
      <w:r w:rsidR="00853D93" w:rsidRPr="00A843A3">
        <w:rPr>
          <w:rFonts w:asciiTheme="minorHAnsi" w:hAnsiTheme="minorHAnsi" w:cstheme="minorHAnsi"/>
          <w:lang w:val="en-GB"/>
        </w:rPr>
        <w:t xml:space="preserve"> ISSN: </w:t>
      </w:r>
      <w:r w:rsidR="00853D93" w:rsidRPr="00A843A3">
        <w:rPr>
          <w:rFonts w:asciiTheme="minorHAnsi" w:hAnsiTheme="minorHAnsi" w:cstheme="minorHAnsi"/>
          <w:lang w:val="en-US"/>
        </w:rPr>
        <w:t>0009-9104</w:t>
      </w:r>
    </w:p>
    <w:p w:rsidR="004F758B" w:rsidRPr="00A843A3" w:rsidRDefault="004F758B" w:rsidP="00701628">
      <w:pPr>
        <w:rPr>
          <w:rFonts w:asciiTheme="minorHAnsi" w:hAnsiTheme="minorHAnsi" w:cstheme="minorHAnsi"/>
          <w:lang w:val="en-GB"/>
        </w:rPr>
      </w:pPr>
    </w:p>
    <w:p w:rsidR="004F758B" w:rsidRPr="00A843A3" w:rsidRDefault="00CB1A1E" w:rsidP="00701628">
      <w:pPr>
        <w:rPr>
          <w:rFonts w:asciiTheme="minorHAnsi" w:hAnsiTheme="minorHAnsi" w:cstheme="minorHAnsi"/>
          <w:lang w:val="en-GB"/>
        </w:rPr>
      </w:pPr>
      <w:r w:rsidRPr="00A843A3">
        <w:rPr>
          <w:rFonts w:asciiTheme="minorHAnsi" w:hAnsiTheme="minorHAnsi" w:cstheme="minorHAnsi"/>
          <w:lang w:val="en-GB"/>
        </w:rPr>
        <w:t>4</w:t>
      </w:r>
      <w:r w:rsidR="004F758B" w:rsidRPr="00A843A3">
        <w:rPr>
          <w:rFonts w:asciiTheme="minorHAnsi" w:hAnsiTheme="minorHAnsi" w:cstheme="minorHAnsi"/>
          <w:lang w:val="en-GB"/>
        </w:rPr>
        <w:tab/>
        <w:t>A successful approach for the detection of Fabry patients in Argentina. Paula A Rozenfeld* PhD, Analía Tarabuso</w:t>
      </w:r>
      <w:r w:rsidR="004F758B" w:rsidRPr="00A843A3">
        <w:rPr>
          <w:rFonts w:asciiTheme="minorHAnsi" w:hAnsiTheme="minorHAnsi" w:cstheme="minorHAnsi"/>
          <w:vertAlign w:val="superscript"/>
          <w:lang w:val="en-GB"/>
        </w:rPr>
        <w:t>†</w:t>
      </w:r>
      <w:r w:rsidR="004F758B" w:rsidRPr="00A843A3">
        <w:rPr>
          <w:rFonts w:asciiTheme="minorHAnsi" w:hAnsiTheme="minorHAnsi" w:cstheme="minorHAnsi"/>
          <w:lang w:val="en-GB"/>
        </w:rPr>
        <w:t xml:space="preserve"> MD, Roberto Ebner </w:t>
      </w:r>
      <w:r w:rsidR="004F758B" w:rsidRPr="00A843A3">
        <w:rPr>
          <w:rFonts w:asciiTheme="minorHAnsi" w:hAnsiTheme="minorHAnsi" w:cstheme="minorHAnsi"/>
          <w:vertAlign w:val="superscript"/>
          <w:lang w:val="en-GB"/>
        </w:rPr>
        <w:t xml:space="preserve">‡ </w:t>
      </w:r>
      <w:r w:rsidR="004F758B" w:rsidRPr="00A843A3">
        <w:rPr>
          <w:rFonts w:asciiTheme="minorHAnsi" w:hAnsiTheme="minorHAnsi" w:cstheme="minorHAnsi"/>
          <w:lang w:val="en-GB"/>
        </w:rPr>
        <w:t xml:space="preserve">MD, German Ramallo MD </w:t>
      </w:r>
      <w:r w:rsidR="004F758B" w:rsidRPr="00A843A3">
        <w:rPr>
          <w:rFonts w:asciiTheme="minorHAnsi" w:hAnsiTheme="minorHAnsi" w:cstheme="minorHAnsi"/>
          <w:vertAlign w:val="superscript"/>
          <w:lang w:val="en-GB"/>
        </w:rPr>
        <w:t>§</w:t>
      </w:r>
      <w:r w:rsidR="004F758B" w:rsidRPr="00A843A3">
        <w:rPr>
          <w:rFonts w:asciiTheme="minorHAnsi" w:hAnsiTheme="minorHAnsi" w:cstheme="minorHAnsi"/>
          <w:lang w:val="en-GB"/>
        </w:rPr>
        <w:t>, Carlos A Fossati* PhD. Clinical Genetics 2006, 69: 344-348.</w:t>
      </w:r>
      <w:r w:rsidR="00E24060" w:rsidRPr="00A843A3">
        <w:rPr>
          <w:rFonts w:asciiTheme="minorHAnsi" w:hAnsiTheme="minorHAnsi" w:cstheme="minorHAnsi"/>
          <w:lang w:val="en-GB"/>
        </w:rPr>
        <w:t xml:space="preserve"> </w:t>
      </w:r>
      <w:r w:rsidR="00E24060" w:rsidRPr="00A843A3">
        <w:rPr>
          <w:rStyle w:val="Textoennegrita"/>
          <w:rFonts w:asciiTheme="minorHAnsi" w:hAnsiTheme="minorHAnsi" w:cstheme="minorHAnsi"/>
          <w:lang w:val="en-US"/>
        </w:rPr>
        <w:t>Print ISSN:</w:t>
      </w:r>
      <w:r w:rsidR="00E24060" w:rsidRPr="00A843A3">
        <w:rPr>
          <w:rFonts w:asciiTheme="minorHAnsi" w:hAnsiTheme="minorHAnsi" w:cstheme="minorHAnsi"/>
          <w:lang w:val="en-US"/>
        </w:rPr>
        <w:t xml:space="preserve"> 0009-9163</w:t>
      </w:r>
      <w:r w:rsidR="00E24060" w:rsidRPr="00A843A3">
        <w:rPr>
          <w:rStyle w:val="Textoennegrita"/>
          <w:rFonts w:asciiTheme="minorHAnsi" w:hAnsiTheme="minorHAnsi" w:cstheme="minorHAnsi"/>
          <w:lang w:val="en-US"/>
        </w:rPr>
        <w:t>Online ISSN:</w:t>
      </w:r>
      <w:r w:rsidR="00E24060" w:rsidRPr="00A843A3">
        <w:rPr>
          <w:rFonts w:asciiTheme="minorHAnsi" w:hAnsiTheme="minorHAnsi" w:cstheme="minorHAnsi"/>
          <w:lang w:val="en-US"/>
        </w:rPr>
        <w:t xml:space="preserve"> 1399-0004</w:t>
      </w:r>
    </w:p>
    <w:p w:rsidR="004F758B" w:rsidRPr="00A843A3" w:rsidRDefault="004F758B" w:rsidP="00701628">
      <w:pPr>
        <w:rPr>
          <w:rFonts w:asciiTheme="minorHAnsi" w:hAnsiTheme="minorHAnsi" w:cstheme="minorHAnsi"/>
          <w:lang w:val="en-GB"/>
        </w:rPr>
      </w:pPr>
    </w:p>
    <w:p w:rsidR="004F758B" w:rsidRPr="00A843A3" w:rsidRDefault="00CB1A1E" w:rsidP="00701628">
      <w:pPr>
        <w:rPr>
          <w:rFonts w:asciiTheme="minorHAnsi" w:hAnsiTheme="minorHAnsi" w:cstheme="minorHAnsi"/>
          <w:lang w:val="en-GB"/>
        </w:rPr>
      </w:pPr>
      <w:r w:rsidRPr="00A843A3">
        <w:rPr>
          <w:rFonts w:asciiTheme="minorHAnsi" w:hAnsiTheme="minorHAnsi" w:cstheme="minorHAnsi"/>
          <w:lang w:val="en-GB"/>
        </w:rPr>
        <w:t>5</w:t>
      </w:r>
      <w:r w:rsidRPr="00A843A3">
        <w:rPr>
          <w:rFonts w:asciiTheme="minorHAnsi" w:hAnsiTheme="minorHAnsi" w:cstheme="minorHAnsi"/>
          <w:lang w:val="en-GB"/>
        </w:rPr>
        <w:tab/>
      </w:r>
      <w:r w:rsidR="004F758B" w:rsidRPr="00A843A3">
        <w:rPr>
          <w:rFonts w:asciiTheme="minorHAnsi" w:hAnsiTheme="minorHAnsi" w:cstheme="minorHAnsi"/>
          <w:lang w:val="en-GB"/>
        </w:rPr>
        <w:t xml:space="preserve">Immunofluorescence detection of Gb3 deposits in conjunctival biopsies of hemizygote and heterozygote patients with Fabry´s disease. </w:t>
      </w:r>
      <w:r w:rsidR="004F758B" w:rsidRPr="00A843A3">
        <w:rPr>
          <w:rFonts w:asciiTheme="minorHAnsi" w:hAnsiTheme="minorHAnsi" w:cstheme="minorHAnsi"/>
          <w:lang w:val="en-US"/>
        </w:rPr>
        <w:t xml:space="preserve">Rozenfeld PA, Croxatto O, Ebner R, Fossati CA. </w:t>
      </w:r>
      <w:r w:rsidR="004F758B" w:rsidRPr="00A843A3">
        <w:rPr>
          <w:rFonts w:asciiTheme="minorHAnsi" w:hAnsiTheme="minorHAnsi" w:cstheme="minorHAnsi"/>
          <w:lang w:val="en-GB"/>
        </w:rPr>
        <w:t>Clinical</w:t>
      </w:r>
      <w:r w:rsidR="00886B75" w:rsidRPr="00A843A3">
        <w:rPr>
          <w:rFonts w:asciiTheme="minorHAnsi" w:hAnsiTheme="minorHAnsi" w:cstheme="minorHAnsi"/>
          <w:lang w:val="en-GB"/>
        </w:rPr>
        <w:t xml:space="preserve"> and Experimental Ophtalmology, 2006, 34: 689-694</w:t>
      </w:r>
      <w:r w:rsidR="00E24060" w:rsidRPr="00A843A3">
        <w:rPr>
          <w:rFonts w:asciiTheme="minorHAnsi" w:hAnsiTheme="minorHAnsi" w:cstheme="minorHAnsi"/>
          <w:lang w:val="en-GB"/>
        </w:rPr>
        <w:t>. Print ISSN:1442-6404, Online: 1442-9071.</w:t>
      </w:r>
    </w:p>
    <w:p w:rsidR="004F758B" w:rsidRPr="00A843A3" w:rsidRDefault="004F758B" w:rsidP="00701628">
      <w:pPr>
        <w:rPr>
          <w:rFonts w:asciiTheme="minorHAnsi" w:hAnsiTheme="minorHAnsi" w:cstheme="minorHAnsi"/>
          <w:lang w:val="en-GB"/>
        </w:rPr>
      </w:pPr>
    </w:p>
    <w:p w:rsidR="00886B75" w:rsidRPr="00A843A3" w:rsidRDefault="00CB1A1E" w:rsidP="00701628">
      <w:pPr>
        <w:rPr>
          <w:rFonts w:asciiTheme="minorHAnsi" w:hAnsiTheme="minorHAnsi" w:cstheme="minorHAnsi"/>
        </w:rPr>
      </w:pPr>
      <w:r w:rsidRPr="00A843A3">
        <w:rPr>
          <w:rFonts w:asciiTheme="minorHAnsi" w:hAnsiTheme="minorHAnsi" w:cstheme="minorHAnsi"/>
          <w:lang w:val="en-GB"/>
        </w:rPr>
        <w:t>6</w:t>
      </w:r>
      <w:r w:rsidRPr="00A843A3">
        <w:rPr>
          <w:rFonts w:asciiTheme="minorHAnsi" w:hAnsiTheme="minorHAnsi" w:cstheme="minorHAnsi"/>
          <w:lang w:val="en-GB"/>
        </w:rPr>
        <w:tab/>
      </w:r>
      <w:r w:rsidR="00886B75" w:rsidRPr="00A843A3">
        <w:rPr>
          <w:rFonts w:asciiTheme="minorHAnsi" w:hAnsiTheme="minorHAnsi" w:cstheme="minorHAnsi"/>
          <w:lang w:val="en-GB"/>
        </w:rPr>
        <w:t>High incidence of autoantibodies in Fabry disease patients</w:t>
      </w:r>
      <w:r w:rsidR="009E5205" w:rsidRPr="00A843A3">
        <w:rPr>
          <w:rFonts w:asciiTheme="minorHAnsi" w:hAnsiTheme="minorHAnsi" w:cstheme="minorHAnsi"/>
          <w:lang w:val="en-GB"/>
        </w:rPr>
        <w:t xml:space="preserve">. </w:t>
      </w:r>
      <w:r w:rsidR="009E5205" w:rsidRPr="00A843A3">
        <w:rPr>
          <w:rFonts w:asciiTheme="minorHAnsi" w:hAnsiTheme="minorHAnsi" w:cstheme="minorHAnsi"/>
          <w:lang w:val="it-IT"/>
        </w:rPr>
        <w:t>P. Martinez, M. Aggio, P. Rozenfeld. Journal of Inherited Metabolic Diseases</w:t>
      </w:r>
      <w:r w:rsidR="00D3782F" w:rsidRPr="00A843A3">
        <w:rPr>
          <w:rFonts w:asciiTheme="minorHAnsi" w:hAnsiTheme="minorHAnsi" w:cstheme="minorHAnsi"/>
          <w:lang w:val="it-IT"/>
        </w:rPr>
        <w:t xml:space="preserve">, 2007, </w:t>
      </w:r>
      <w:r w:rsidR="0088175B" w:rsidRPr="00A843A3">
        <w:rPr>
          <w:rFonts w:asciiTheme="minorHAnsi" w:hAnsiTheme="minorHAnsi" w:cstheme="minorHAnsi"/>
          <w:lang w:val="it-IT"/>
        </w:rPr>
        <w:t xml:space="preserve">24: </w:t>
      </w:r>
      <w:r w:rsidR="00546EC4" w:rsidRPr="00A843A3">
        <w:rPr>
          <w:rFonts w:asciiTheme="minorHAnsi" w:hAnsiTheme="minorHAnsi" w:cstheme="minorHAnsi"/>
          <w:lang w:val="it-IT"/>
        </w:rPr>
        <w:t>365-369.</w:t>
      </w:r>
      <w:r w:rsidR="00C323B3" w:rsidRPr="00A843A3">
        <w:rPr>
          <w:rFonts w:asciiTheme="minorHAnsi" w:hAnsiTheme="minorHAnsi" w:cstheme="minorHAnsi"/>
          <w:lang w:val="it-IT"/>
        </w:rPr>
        <w:t xml:space="preserve"> </w:t>
      </w:r>
      <w:r w:rsidR="00C323B3" w:rsidRPr="00A843A3">
        <w:rPr>
          <w:rFonts w:asciiTheme="minorHAnsi" w:hAnsiTheme="minorHAnsi" w:cstheme="minorHAnsi"/>
        </w:rPr>
        <w:t xml:space="preserve">ISSN: </w:t>
      </w:r>
      <w:r w:rsidR="00E24060" w:rsidRPr="00A843A3">
        <w:rPr>
          <w:rFonts w:asciiTheme="minorHAnsi" w:hAnsiTheme="minorHAnsi" w:cstheme="minorHAnsi"/>
        </w:rPr>
        <w:t>0141-8955 (Print) 1573-2665 (Online)</w:t>
      </w:r>
    </w:p>
    <w:p w:rsidR="00FA3930" w:rsidRPr="00A843A3" w:rsidRDefault="00FA3930" w:rsidP="00701628">
      <w:pPr>
        <w:rPr>
          <w:rFonts w:asciiTheme="minorHAnsi" w:hAnsiTheme="minorHAnsi" w:cstheme="minorHAnsi"/>
          <w:lang w:val="es-AR"/>
        </w:rPr>
      </w:pPr>
    </w:p>
    <w:p w:rsidR="00124389" w:rsidRPr="00A843A3" w:rsidRDefault="00124389" w:rsidP="00701628">
      <w:pPr>
        <w:rPr>
          <w:rFonts w:asciiTheme="minorHAnsi" w:hAnsiTheme="minorHAnsi" w:cstheme="minorHAnsi"/>
        </w:rPr>
      </w:pPr>
      <w:r w:rsidRPr="00A843A3">
        <w:rPr>
          <w:rFonts w:asciiTheme="minorHAnsi" w:hAnsiTheme="minorHAnsi" w:cstheme="minorHAnsi"/>
          <w:lang w:val="es-ES"/>
        </w:rPr>
        <w:t>7</w:t>
      </w:r>
      <w:r w:rsidRPr="00A843A3">
        <w:rPr>
          <w:rFonts w:asciiTheme="minorHAnsi" w:hAnsiTheme="minorHAnsi" w:cstheme="minorHAnsi"/>
          <w:lang w:val="es-ES"/>
        </w:rPr>
        <w:tab/>
      </w:r>
      <w:r w:rsidRPr="00A843A3">
        <w:rPr>
          <w:rFonts w:asciiTheme="minorHAnsi" w:hAnsiTheme="minorHAnsi" w:cstheme="minorHAnsi"/>
        </w:rPr>
        <w:t xml:space="preserve">Manifestaciones nefrológicas de pacientes con Enfermedad de Fabry en Argentina. </w:t>
      </w:r>
    </w:p>
    <w:p w:rsidR="00124389" w:rsidRPr="00A843A3" w:rsidRDefault="00124389" w:rsidP="00701628">
      <w:pPr>
        <w:rPr>
          <w:rFonts w:asciiTheme="minorHAnsi" w:hAnsiTheme="minorHAnsi" w:cstheme="minorHAnsi"/>
          <w:lang w:val="en-US"/>
        </w:rPr>
      </w:pPr>
      <w:r w:rsidRPr="00A843A3">
        <w:rPr>
          <w:rFonts w:asciiTheme="minorHAnsi" w:hAnsiTheme="minorHAnsi" w:cstheme="minorHAnsi"/>
        </w:rPr>
        <w:t xml:space="preserve">Neumann Pablo, Rozenfeld Paula. Nefrologia, Trasplante e Hipertensión </w:t>
      </w:r>
      <w:r w:rsidR="00C12201" w:rsidRPr="00A843A3">
        <w:rPr>
          <w:rFonts w:asciiTheme="minorHAnsi" w:hAnsiTheme="minorHAnsi" w:cstheme="minorHAnsi"/>
        </w:rPr>
        <w:t>2007, 27: 99-102.</w:t>
      </w:r>
      <w:r w:rsidR="00C323B3" w:rsidRPr="00A843A3">
        <w:rPr>
          <w:rFonts w:asciiTheme="minorHAnsi" w:hAnsiTheme="minorHAnsi" w:cstheme="minorHAnsi"/>
        </w:rPr>
        <w:t xml:space="preserve"> </w:t>
      </w:r>
      <w:r w:rsidR="00C323B3" w:rsidRPr="00A843A3">
        <w:rPr>
          <w:rFonts w:asciiTheme="minorHAnsi" w:hAnsiTheme="minorHAnsi" w:cstheme="minorHAnsi"/>
          <w:lang w:val="en-US"/>
        </w:rPr>
        <w:t>ISSN: 0326-3428</w:t>
      </w:r>
    </w:p>
    <w:p w:rsidR="00315F0B" w:rsidRPr="00A843A3" w:rsidRDefault="00315F0B" w:rsidP="00701628">
      <w:pPr>
        <w:rPr>
          <w:rFonts w:asciiTheme="minorHAnsi" w:hAnsiTheme="minorHAnsi" w:cstheme="minorHAnsi"/>
          <w:lang w:val="en-US"/>
        </w:rPr>
      </w:pPr>
    </w:p>
    <w:p w:rsidR="00315F0B" w:rsidRPr="00A843A3" w:rsidRDefault="00756AF9" w:rsidP="00701628">
      <w:pPr>
        <w:rPr>
          <w:rFonts w:asciiTheme="minorHAnsi" w:hAnsiTheme="minorHAnsi" w:cstheme="minorHAnsi"/>
          <w:lang w:val="en-GB"/>
        </w:rPr>
      </w:pPr>
      <w:r w:rsidRPr="00A843A3">
        <w:rPr>
          <w:rFonts w:asciiTheme="minorHAnsi" w:hAnsiTheme="minorHAnsi" w:cstheme="minorHAnsi"/>
          <w:lang w:val="en-GB"/>
        </w:rPr>
        <w:t>8</w:t>
      </w:r>
      <w:r w:rsidR="004B5F08" w:rsidRPr="00A843A3">
        <w:rPr>
          <w:rFonts w:asciiTheme="minorHAnsi" w:hAnsiTheme="minorHAnsi" w:cstheme="minorHAnsi"/>
          <w:lang w:val="en-GB"/>
        </w:rPr>
        <w:tab/>
        <w:t xml:space="preserve">An easy and sensitive method for determination of globotriaosylceramide (Gb3) from urinary sediment: utility for Fabry disease diagnosis and treatment monitoring. </w:t>
      </w:r>
      <w:r w:rsidR="004B5F08" w:rsidRPr="00A843A3">
        <w:rPr>
          <w:rFonts w:asciiTheme="minorHAnsi" w:hAnsiTheme="minorHAnsi" w:cstheme="minorHAnsi"/>
          <w:lang w:val="it-IT"/>
        </w:rPr>
        <w:t>Paula A Rozenfeld</w:t>
      </w:r>
      <w:r w:rsidR="004B5F08" w:rsidRPr="00A843A3">
        <w:rPr>
          <w:rFonts w:asciiTheme="minorHAnsi" w:hAnsiTheme="minorHAnsi" w:cstheme="minorHAnsi"/>
          <w:vertAlign w:val="superscript"/>
          <w:lang w:val="it-IT"/>
        </w:rPr>
        <w:t>#</w:t>
      </w:r>
      <w:r w:rsidR="004B5F08" w:rsidRPr="00A843A3">
        <w:rPr>
          <w:rFonts w:asciiTheme="minorHAnsi" w:hAnsiTheme="minorHAnsi" w:cstheme="minorHAnsi"/>
          <w:lang w:val="it-IT"/>
        </w:rPr>
        <w:t>; Nicolas P De Francesco</w:t>
      </w:r>
      <w:r w:rsidR="004B5F08" w:rsidRPr="00A843A3">
        <w:rPr>
          <w:rFonts w:asciiTheme="minorHAnsi" w:hAnsiTheme="minorHAnsi" w:cstheme="minorHAnsi"/>
          <w:vertAlign w:val="superscript"/>
          <w:lang w:val="it-IT"/>
        </w:rPr>
        <w:t>#</w:t>
      </w:r>
      <w:r w:rsidR="004B5F08" w:rsidRPr="00A843A3">
        <w:rPr>
          <w:rFonts w:asciiTheme="minorHAnsi" w:hAnsiTheme="minorHAnsi" w:cstheme="minorHAnsi"/>
          <w:lang w:val="it-IT"/>
        </w:rPr>
        <w:t>, Gustavo JC Borrajo*, Romina Ceci</w:t>
      </w:r>
      <w:r w:rsidR="004B5F08" w:rsidRPr="00A843A3">
        <w:rPr>
          <w:rFonts w:asciiTheme="minorHAnsi" w:hAnsiTheme="minorHAnsi" w:cstheme="minorHAnsi"/>
          <w:vertAlign w:val="superscript"/>
          <w:lang w:val="it-IT"/>
        </w:rPr>
        <w:t>#</w:t>
      </w:r>
      <w:r w:rsidR="004B5F08" w:rsidRPr="00A843A3">
        <w:rPr>
          <w:rFonts w:asciiTheme="minorHAnsi" w:hAnsiTheme="minorHAnsi" w:cstheme="minorHAnsi"/>
          <w:lang w:val="it-IT"/>
        </w:rPr>
        <w:t>, Carlos A Fossati</w:t>
      </w:r>
      <w:r w:rsidR="004B5F08" w:rsidRPr="00A843A3">
        <w:rPr>
          <w:rFonts w:asciiTheme="minorHAnsi" w:hAnsiTheme="minorHAnsi" w:cstheme="minorHAnsi"/>
          <w:vertAlign w:val="superscript"/>
          <w:lang w:val="it-IT"/>
        </w:rPr>
        <w:t>#</w:t>
      </w:r>
      <w:r w:rsidR="004B5F08" w:rsidRPr="00A843A3">
        <w:rPr>
          <w:rFonts w:asciiTheme="minorHAnsi" w:hAnsiTheme="minorHAnsi" w:cstheme="minorHAnsi"/>
          <w:lang w:val="it-IT"/>
        </w:rPr>
        <w:t xml:space="preserve">. Clin Chim Acta </w:t>
      </w:r>
      <w:r w:rsidR="00C85E2A" w:rsidRPr="00A843A3">
        <w:rPr>
          <w:rFonts w:asciiTheme="minorHAnsi" w:hAnsiTheme="minorHAnsi" w:cstheme="minorHAnsi"/>
          <w:lang w:val="it-IT"/>
        </w:rPr>
        <w:t>2009</w:t>
      </w:r>
      <w:r w:rsidR="00C85E2A" w:rsidRPr="00A843A3">
        <w:rPr>
          <w:rFonts w:asciiTheme="minorHAnsi" w:hAnsiTheme="minorHAnsi" w:cstheme="minorHAnsi"/>
          <w:lang w:val="en-GB"/>
        </w:rPr>
        <w:t>, 403: 194-197</w:t>
      </w:r>
      <w:r w:rsidR="004B5F08" w:rsidRPr="00A843A3">
        <w:rPr>
          <w:rFonts w:asciiTheme="minorHAnsi" w:hAnsiTheme="minorHAnsi" w:cstheme="minorHAnsi"/>
          <w:lang w:val="it-IT"/>
        </w:rPr>
        <w:t>.</w:t>
      </w:r>
      <w:r w:rsidR="00B8275F" w:rsidRPr="00A843A3">
        <w:rPr>
          <w:rFonts w:asciiTheme="minorHAnsi" w:hAnsiTheme="minorHAnsi" w:cstheme="minorHAnsi"/>
          <w:lang w:val="it-IT"/>
        </w:rPr>
        <w:t xml:space="preserve"> ISSN: </w:t>
      </w:r>
      <w:r w:rsidR="00B8275F" w:rsidRPr="00A843A3">
        <w:rPr>
          <w:rFonts w:asciiTheme="minorHAnsi" w:hAnsiTheme="minorHAnsi" w:cstheme="minorHAnsi"/>
          <w:lang w:val="en-GB"/>
        </w:rPr>
        <w:t>0009-8981</w:t>
      </w:r>
    </w:p>
    <w:p w:rsidR="00756AF9" w:rsidRPr="00A843A3" w:rsidRDefault="00756AF9" w:rsidP="00701628">
      <w:pPr>
        <w:rPr>
          <w:rFonts w:asciiTheme="minorHAnsi" w:hAnsiTheme="minorHAnsi" w:cstheme="minorHAnsi"/>
          <w:lang w:val="en-US"/>
        </w:rPr>
      </w:pPr>
    </w:p>
    <w:p w:rsidR="00756AF9" w:rsidRPr="00A843A3" w:rsidRDefault="00756AF9" w:rsidP="00701628">
      <w:pPr>
        <w:rPr>
          <w:rFonts w:asciiTheme="minorHAnsi" w:hAnsiTheme="minorHAnsi" w:cstheme="minorHAnsi"/>
          <w:lang w:val="en-US"/>
        </w:rPr>
      </w:pPr>
      <w:r w:rsidRPr="00A843A3">
        <w:rPr>
          <w:rFonts w:asciiTheme="minorHAnsi" w:hAnsiTheme="minorHAnsi" w:cstheme="minorHAnsi"/>
          <w:lang w:val="en-US"/>
        </w:rPr>
        <w:lastRenderedPageBreak/>
        <w:t>9</w:t>
      </w:r>
      <w:r w:rsidRPr="00A843A3">
        <w:rPr>
          <w:rFonts w:asciiTheme="minorHAnsi" w:hAnsiTheme="minorHAnsi" w:cstheme="minorHAnsi"/>
          <w:lang w:val="en-US"/>
        </w:rPr>
        <w:tab/>
        <w:t xml:space="preserve">Leukocyte perturbation associated with Fabry disease. </w:t>
      </w:r>
      <w:r w:rsidRPr="00A843A3">
        <w:rPr>
          <w:rFonts w:asciiTheme="minorHAnsi" w:hAnsiTheme="minorHAnsi" w:cstheme="minorHAnsi"/>
          <w:lang w:val="it-IT"/>
        </w:rPr>
        <w:t>P Rozenfeld</w:t>
      </w:r>
      <w:r w:rsidRPr="00A843A3">
        <w:rPr>
          <w:rFonts w:asciiTheme="minorHAnsi" w:hAnsiTheme="minorHAnsi" w:cstheme="minorHAnsi"/>
          <w:vertAlign w:val="superscript"/>
          <w:lang w:val="it-IT"/>
        </w:rPr>
        <w:t>1</w:t>
      </w:r>
      <w:r w:rsidRPr="00A843A3">
        <w:rPr>
          <w:rFonts w:asciiTheme="minorHAnsi" w:hAnsiTheme="minorHAnsi" w:cstheme="minorHAnsi"/>
          <w:lang w:val="it-IT"/>
        </w:rPr>
        <w:t>, E Agriello</w:t>
      </w:r>
      <w:r w:rsidRPr="00A843A3">
        <w:rPr>
          <w:rFonts w:asciiTheme="minorHAnsi" w:hAnsiTheme="minorHAnsi" w:cstheme="minorHAnsi"/>
          <w:vertAlign w:val="superscript"/>
          <w:lang w:val="it-IT"/>
        </w:rPr>
        <w:t>2</w:t>
      </w:r>
      <w:r w:rsidRPr="00A843A3">
        <w:rPr>
          <w:rFonts w:asciiTheme="minorHAnsi" w:hAnsiTheme="minorHAnsi" w:cstheme="minorHAnsi"/>
          <w:lang w:val="it-IT"/>
        </w:rPr>
        <w:t>, N De Francesco</w:t>
      </w:r>
      <w:r w:rsidRPr="00A843A3">
        <w:rPr>
          <w:rFonts w:asciiTheme="minorHAnsi" w:hAnsiTheme="minorHAnsi" w:cstheme="minorHAnsi"/>
          <w:vertAlign w:val="superscript"/>
          <w:lang w:val="it-IT"/>
        </w:rPr>
        <w:t>1</w:t>
      </w:r>
      <w:r w:rsidRPr="00A843A3">
        <w:rPr>
          <w:rFonts w:asciiTheme="minorHAnsi" w:hAnsiTheme="minorHAnsi" w:cstheme="minorHAnsi"/>
          <w:lang w:val="it-IT"/>
        </w:rPr>
        <w:t>, P Martinez</w:t>
      </w:r>
      <w:r w:rsidRPr="00A843A3">
        <w:rPr>
          <w:rFonts w:asciiTheme="minorHAnsi" w:hAnsiTheme="minorHAnsi" w:cstheme="minorHAnsi"/>
          <w:vertAlign w:val="superscript"/>
          <w:lang w:val="it-IT"/>
        </w:rPr>
        <w:t>2</w:t>
      </w:r>
      <w:r w:rsidRPr="00A843A3">
        <w:rPr>
          <w:rFonts w:asciiTheme="minorHAnsi" w:hAnsiTheme="minorHAnsi" w:cstheme="minorHAnsi"/>
          <w:lang w:val="it-IT"/>
        </w:rPr>
        <w:t>, C Fossati</w:t>
      </w:r>
      <w:r w:rsidRPr="00A843A3">
        <w:rPr>
          <w:rFonts w:asciiTheme="minorHAnsi" w:hAnsiTheme="minorHAnsi" w:cstheme="minorHAnsi"/>
          <w:vertAlign w:val="superscript"/>
          <w:lang w:val="it-IT"/>
        </w:rPr>
        <w:t>1</w:t>
      </w:r>
      <w:r w:rsidRPr="00A843A3">
        <w:rPr>
          <w:rFonts w:asciiTheme="minorHAnsi" w:hAnsiTheme="minorHAnsi" w:cstheme="minorHAnsi"/>
          <w:lang w:val="it-IT"/>
        </w:rPr>
        <w:t xml:space="preserve">. </w:t>
      </w:r>
      <w:r w:rsidRPr="00A843A3">
        <w:rPr>
          <w:rFonts w:asciiTheme="minorHAnsi" w:hAnsiTheme="minorHAnsi" w:cstheme="minorHAnsi"/>
          <w:lang w:val="en-US"/>
        </w:rPr>
        <w:t xml:space="preserve">Journal of Inherited Metabolic Diseases </w:t>
      </w:r>
      <w:r w:rsidR="007C097F" w:rsidRPr="00A843A3">
        <w:rPr>
          <w:rFonts w:asciiTheme="minorHAnsi" w:hAnsiTheme="minorHAnsi" w:cstheme="minorHAnsi"/>
          <w:lang w:val="en-US"/>
        </w:rPr>
        <w:t xml:space="preserve">2009 </w:t>
      </w:r>
      <w:r w:rsidRPr="00A843A3">
        <w:rPr>
          <w:rFonts w:asciiTheme="minorHAnsi" w:hAnsiTheme="minorHAnsi" w:cstheme="minorHAnsi"/>
          <w:lang w:val="en-US"/>
        </w:rPr>
        <w:t>ISSN: 0141-8955 (Print) 1573-2665 (Online)</w:t>
      </w:r>
    </w:p>
    <w:p w:rsidR="00756AF9" w:rsidRPr="00A843A3" w:rsidRDefault="00756AF9" w:rsidP="00701628">
      <w:pPr>
        <w:rPr>
          <w:rFonts w:asciiTheme="minorHAnsi" w:hAnsiTheme="minorHAnsi" w:cstheme="minorHAnsi"/>
          <w:lang w:val="en-GB"/>
        </w:rPr>
      </w:pPr>
    </w:p>
    <w:p w:rsidR="00756AF9" w:rsidRPr="00A843A3" w:rsidRDefault="007C097F" w:rsidP="00701628">
      <w:pPr>
        <w:rPr>
          <w:rFonts w:asciiTheme="minorHAnsi" w:hAnsiTheme="minorHAnsi" w:cstheme="minorHAnsi"/>
          <w:lang w:val="en-GB"/>
        </w:rPr>
      </w:pPr>
      <w:r w:rsidRPr="00A843A3">
        <w:rPr>
          <w:rFonts w:asciiTheme="minorHAnsi" w:hAnsiTheme="minorHAnsi" w:cstheme="minorHAnsi"/>
          <w:lang w:val="it-IT"/>
        </w:rPr>
        <w:t>10</w:t>
      </w:r>
      <w:r w:rsidRPr="00A843A3">
        <w:rPr>
          <w:rFonts w:asciiTheme="minorHAnsi" w:hAnsiTheme="minorHAnsi" w:cstheme="minorHAnsi"/>
          <w:lang w:val="it-IT"/>
        </w:rPr>
        <w:tab/>
      </w:r>
      <w:r w:rsidRPr="00A843A3">
        <w:rPr>
          <w:rFonts w:asciiTheme="minorHAnsi" w:hAnsiTheme="minorHAnsi" w:cstheme="minorHAnsi"/>
          <w:lang w:val="en-GB"/>
        </w:rPr>
        <w:t>"Fabry disease: Treatment and diagnosis". Rozenfeld P. IUBMB Life 2009</w:t>
      </w:r>
      <w:r w:rsidR="00D2395E" w:rsidRPr="00A843A3">
        <w:rPr>
          <w:rFonts w:asciiTheme="minorHAnsi" w:hAnsiTheme="minorHAnsi" w:cstheme="minorHAnsi"/>
          <w:lang w:val="en-GB"/>
        </w:rPr>
        <w:t>, 61: 1043 – 1050. ISSN 1521-6543 print/ISSN 1521-6551 online</w:t>
      </w:r>
    </w:p>
    <w:p w:rsidR="007B4E47" w:rsidRPr="00A843A3" w:rsidRDefault="007B4E47" w:rsidP="00701628">
      <w:pPr>
        <w:rPr>
          <w:rFonts w:asciiTheme="minorHAnsi" w:hAnsiTheme="minorHAnsi" w:cstheme="minorHAnsi"/>
          <w:lang w:val="en-GB"/>
        </w:rPr>
      </w:pPr>
    </w:p>
    <w:p w:rsidR="006658E2" w:rsidRPr="00A843A3" w:rsidRDefault="006658E2" w:rsidP="00701628">
      <w:pPr>
        <w:rPr>
          <w:rFonts w:asciiTheme="minorHAnsi" w:hAnsiTheme="minorHAnsi" w:cstheme="minorHAnsi"/>
          <w:lang w:val="es-ES"/>
        </w:rPr>
      </w:pPr>
      <w:r w:rsidRPr="00A843A3">
        <w:rPr>
          <w:rFonts w:asciiTheme="minorHAnsi" w:hAnsiTheme="minorHAnsi" w:cstheme="minorHAnsi"/>
          <w:lang w:val="es-ES"/>
        </w:rPr>
        <w:t>11</w:t>
      </w:r>
      <w:r w:rsidRPr="00A843A3">
        <w:rPr>
          <w:rFonts w:asciiTheme="minorHAnsi" w:hAnsiTheme="minorHAnsi" w:cstheme="minorHAnsi"/>
          <w:lang w:val="es-ES"/>
        </w:rPr>
        <w:tab/>
      </w:r>
      <w:r w:rsidR="00856FDE" w:rsidRPr="00A843A3">
        <w:rPr>
          <w:rFonts w:asciiTheme="minorHAnsi" w:hAnsiTheme="minorHAnsi" w:cstheme="minorHAnsi"/>
          <w:lang w:val="es-ES"/>
        </w:rPr>
        <w:t>Evaluaci</w:t>
      </w:r>
      <w:r w:rsidR="00196D25" w:rsidRPr="00A843A3">
        <w:rPr>
          <w:rFonts w:asciiTheme="minorHAnsi" w:hAnsiTheme="minorHAnsi" w:cstheme="minorHAnsi"/>
          <w:lang w:val="es-ES"/>
        </w:rPr>
        <w:t>ó</w:t>
      </w:r>
      <w:r w:rsidR="00856FDE" w:rsidRPr="00A843A3">
        <w:rPr>
          <w:rFonts w:asciiTheme="minorHAnsi" w:hAnsiTheme="minorHAnsi" w:cstheme="minorHAnsi"/>
          <w:lang w:val="es-ES"/>
        </w:rPr>
        <w:t xml:space="preserve">n de pacientes con enfermedad de Fabry en la Argentina. AADELFA. Medicina </w:t>
      </w:r>
      <w:r w:rsidRPr="00A843A3">
        <w:rPr>
          <w:rFonts w:asciiTheme="minorHAnsi" w:hAnsiTheme="minorHAnsi" w:cstheme="minorHAnsi"/>
          <w:lang w:val="es-ES"/>
        </w:rPr>
        <w:t>(Buenos Aires) 20</w:t>
      </w:r>
      <w:r w:rsidR="00EA311B" w:rsidRPr="00A843A3">
        <w:rPr>
          <w:rFonts w:asciiTheme="minorHAnsi" w:hAnsiTheme="minorHAnsi" w:cstheme="minorHAnsi"/>
          <w:lang w:val="es-ES"/>
        </w:rPr>
        <w:t>10</w:t>
      </w:r>
      <w:r w:rsidRPr="00A843A3">
        <w:rPr>
          <w:rFonts w:asciiTheme="minorHAnsi" w:hAnsiTheme="minorHAnsi" w:cstheme="minorHAnsi"/>
          <w:lang w:val="es-ES"/>
        </w:rPr>
        <w:t xml:space="preserve">; </w:t>
      </w:r>
      <w:r w:rsidR="00EA311B" w:rsidRPr="00A843A3">
        <w:rPr>
          <w:rFonts w:asciiTheme="minorHAnsi" w:hAnsiTheme="minorHAnsi" w:cstheme="minorHAnsi"/>
          <w:lang w:val="es-ES"/>
        </w:rPr>
        <w:t>70: 37-43</w:t>
      </w:r>
      <w:r w:rsidRPr="00A843A3">
        <w:rPr>
          <w:rFonts w:asciiTheme="minorHAnsi" w:hAnsiTheme="minorHAnsi" w:cstheme="minorHAnsi"/>
          <w:lang w:val="es-ES"/>
        </w:rPr>
        <w:t xml:space="preserve">. </w:t>
      </w:r>
      <w:r w:rsidR="003B1349" w:rsidRPr="00A843A3">
        <w:rPr>
          <w:rFonts w:asciiTheme="minorHAnsi" w:hAnsiTheme="minorHAnsi" w:cstheme="minorHAnsi"/>
          <w:lang w:val="es-ES"/>
        </w:rPr>
        <w:t>ISSN 0025-7680</w:t>
      </w:r>
    </w:p>
    <w:p w:rsidR="006658E2" w:rsidRPr="00A843A3" w:rsidRDefault="003A0F3C" w:rsidP="00701628">
      <w:pPr>
        <w:rPr>
          <w:rFonts w:asciiTheme="minorHAnsi" w:hAnsiTheme="minorHAnsi" w:cstheme="minorHAnsi"/>
          <w:lang w:val="it-IT"/>
        </w:rPr>
      </w:pPr>
      <w:r w:rsidRPr="00A843A3">
        <w:rPr>
          <w:rFonts w:asciiTheme="minorHAnsi" w:hAnsiTheme="minorHAnsi" w:cstheme="minorHAnsi"/>
          <w:lang w:val="it-IT"/>
        </w:rPr>
        <w:t>Reisin R, Doxastaquis G, Kisinovsky I, Caceres G, Tarabuso A, Neumann P, Ebner R, Martinez P, Rozenfeld PA.</w:t>
      </w:r>
    </w:p>
    <w:p w:rsidR="00AA6D2E" w:rsidRPr="00A843A3" w:rsidRDefault="00AA6D2E" w:rsidP="00701628">
      <w:pPr>
        <w:rPr>
          <w:rFonts w:asciiTheme="minorHAnsi" w:hAnsiTheme="minorHAnsi" w:cstheme="minorHAnsi"/>
          <w:lang w:val="it-IT"/>
        </w:rPr>
      </w:pPr>
    </w:p>
    <w:p w:rsidR="00AA6D2E" w:rsidRPr="00A843A3" w:rsidRDefault="00701628" w:rsidP="00701628">
      <w:pPr>
        <w:rPr>
          <w:rFonts w:asciiTheme="minorHAnsi" w:hAnsiTheme="minorHAnsi" w:cstheme="minorHAnsi"/>
          <w:lang w:val="it-IT"/>
        </w:rPr>
      </w:pPr>
      <w:r w:rsidRPr="00A843A3">
        <w:rPr>
          <w:rFonts w:asciiTheme="minorHAnsi" w:hAnsiTheme="minorHAnsi" w:cstheme="minorHAnsi"/>
          <w:lang w:val="en-US"/>
        </w:rPr>
        <w:t>12</w:t>
      </w:r>
      <w:r w:rsidRPr="00A843A3">
        <w:rPr>
          <w:rFonts w:asciiTheme="minorHAnsi" w:hAnsiTheme="minorHAnsi" w:cstheme="minorHAnsi"/>
          <w:lang w:val="en-US"/>
        </w:rPr>
        <w:tab/>
      </w:r>
      <w:r w:rsidR="00AA6D2E" w:rsidRPr="00A843A3">
        <w:rPr>
          <w:rFonts w:asciiTheme="minorHAnsi" w:hAnsiTheme="minorHAnsi" w:cstheme="minorHAnsi"/>
          <w:lang w:val="en-US"/>
        </w:rPr>
        <w:t xml:space="preserve">Myocardial alterations in the murine model of Fabry disease can be reversed by enzyme replacement therapy (ERT). </w:t>
      </w:r>
      <w:r w:rsidR="00AA6D2E" w:rsidRPr="00A843A3">
        <w:rPr>
          <w:rFonts w:asciiTheme="minorHAnsi" w:hAnsiTheme="minorHAnsi" w:cstheme="minorHAnsi"/>
          <w:lang w:val="it-IT"/>
        </w:rPr>
        <w:t xml:space="preserve">Paula A. Rozenfeld, Mariana Fritz, Paula Blanco, Pedro Gonzalez, Gustavo J. Rinaldi. Canadian J Cardiology 2011 (in press). </w:t>
      </w:r>
    </w:p>
    <w:p w:rsidR="00AA6D2E" w:rsidRPr="00A843A3" w:rsidRDefault="00AA6D2E" w:rsidP="00701628">
      <w:pPr>
        <w:rPr>
          <w:rFonts w:asciiTheme="minorHAnsi" w:hAnsiTheme="minorHAnsi" w:cstheme="minorHAnsi"/>
          <w:lang w:val="it-IT"/>
        </w:rPr>
      </w:pPr>
    </w:p>
    <w:p w:rsidR="00AA6D2E" w:rsidRPr="00A843A3" w:rsidRDefault="00701628" w:rsidP="00701628">
      <w:pPr>
        <w:rPr>
          <w:rFonts w:asciiTheme="minorHAnsi" w:hAnsiTheme="minorHAnsi" w:cstheme="minorHAnsi"/>
          <w:lang w:val="it-IT"/>
        </w:rPr>
      </w:pPr>
      <w:r w:rsidRPr="00A843A3">
        <w:rPr>
          <w:rFonts w:asciiTheme="minorHAnsi" w:hAnsiTheme="minorHAnsi" w:cstheme="minorHAnsi"/>
          <w:lang w:val="en-GB"/>
        </w:rPr>
        <w:t>13</w:t>
      </w:r>
      <w:r w:rsidRPr="00A843A3">
        <w:rPr>
          <w:rFonts w:asciiTheme="minorHAnsi" w:hAnsiTheme="minorHAnsi" w:cstheme="minorHAnsi"/>
          <w:lang w:val="en-GB"/>
        </w:rPr>
        <w:tab/>
      </w:r>
      <w:r w:rsidR="00AA6D2E" w:rsidRPr="00A843A3">
        <w:rPr>
          <w:rFonts w:asciiTheme="minorHAnsi" w:hAnsiTheme="minorHAnsi" w:cstheme="minorHAnsi"/>
          <w:lang w:val="en-GB"/>
        </w:rPr>
        <w:t>Treatment of Fabry disease: Current and emerging strategies Dr Paula Rozenfeld</w:t>
      </w:r>
      <w:r w:rsidR="00AA6D2E" w:rsidRPr="00A843A3">
        <w:rPr>
          <w:rFonts w:asciiTheme="minorHAnsi" w:hAnsiTheme="minorHAnsi" w:cstheme="minorHAnsi"/>
          <w:vertAlign w:val="superscript"/>
          <w:lang w:val="en-GB"/>
        </w:rPr>
        <w:t>1</w:t>
      </w:r>
      <w:r w:rsidR="00AA6D2E" w:rsidRPr="00A843A3">
        <w:rPr>
          <w:rFonts w:asciiTheme="minorHAnsi" w:hAnsiTheme="minorHAnsi" w:cstheme="minorHAnsi"/>
          <w:lang w:val="en-GB"/>
        </w:rPr>
        <w:t>, PhD, Dr Pablo M Neumann</w:t>
      </w:r>
      <w:r w:rsidR="00AA6D2E" w:rsidRPr="00A843A3">
        <w:rPr>
          <w:rFonts w:asciiTheme="minorHAnsi" w:hAnsiTheme="minorHAnsi" w:cstheme="minorHAnsi"/>
          <w:vertAlign w:val="superscript"/>
          <w:lang w:val="en-GB"/>
        </w:rPr>
        <w:t>2</w:t>
      </w:r>
      <w:r w:rsidR="00AA6D2E" w:rsidRPr="00A843A3">
        <w:rPr>
          <w:rFonts w:asciiTheme="minorHAnsi" w:hAnsiTheme="minorHAnsi" w:cstheme="minorHAnsi"/>
          <w:lang w:val="en-GB"/>
        </w:rPr>
        <w:t xml:space="preserve">, MD. </w:t>
      </w:r>
      <w:r w:rsidR="00AA6D2E" w:rsidRPr="00A843A3">
        <w:rPr>
          <w:rFonts w:asciiTheme="minorHAnsi" w:hAnsiTheme="minorHAnsi" w:cstheme="minorHAnsi"/>
          <w:lang w:val="es-MX"/>
        </w:rPr>
        <w:t>Current Pharm Biotechnol 2011 (in press)</w:t>
      </w:r>
    </w:p>
    <w:p w:rsidR="00AA6D2E" w:rsidRPr="00A843A3" w:rsidRDefault="00AA6D2E" w:rsidP="00701628">
      <w:pPr>
        <w:rPr>
          <w:rFonts w:asciiTheme="minorHAnsi" w:hAnsiTheme="minorHAnsi" w:cstheme="minorHAnsi"/>
          <w:lang w:val="it-IT"/>
        </w:rPr>
      </w:pPr>
    </w:p>
    <w:p w:rsidR="00AA6D2E" w:rsidRPr="00A843A3" w:rsidRDefault="00701628" w:rsidP="00701628">
      <w:pPr>
        <w:rPr>
          <w:rFonts w:asciiTheme="minorHAnsi" w:hAnsiTheme="minorHAnsi" w:cstheme="minorHAnsi"/>
          <w:lang w:val="it-IT"/>
        </w:rPr>
      </w:pPr>
      <w:r w:rsidRPr="00A843A3">
        <w:rPr>
          <w:rFonts w:asciiTheme="minorHAnsi" w:hAnsiTheme="minorHAnsi" w:cstheme="minorHAnsi"/>
          <w:lang w:val="it-IT"/>
        </w:rPr>
        <w:t>14</w:t>
      </w:r>
      <w:r w:rsidRPr="00A843A3">
        <w:rPr>
          <w:rFonts w:asciiTheme="minorHAnsi" w:hAnsiTheme="minorHAnsi" w:cstheme="minorHAnsi"/>
          <w:lang w:val="it-IT"/>
        </w:rPr>
        <w:tab/>
      </w:r>
      <w:r w:rsidR="00AA6D2E" w:rsidRPr="00A843A3">
        <w:rPr>
          <w:rFonts w:asciiTheme="minorHAnsi" w:hAnsiTheme="minorHAnsi" w:cstheme="minorHAnsi"/>
          <w:lang w:val="it-IT"/>
        </w:rPr>
        <w:t>Guía argentina para el diagnóstico, el seguimiento y el tratamiento de la Mucopolisacaridosis Tipo II (MPS-II) o Enfermedad de Hunter,</w:t>
      </w:r>
      <w:r w:rsidR="00AA6D2E" w:rsidRPr="00A843A3">
        <w:rPr>
          <w:rStyle w:val="longtext1"/>
          <w:rFonts w:asciiTheme="minorHAnsi" w:hAnsiTheme="minorHAnsi" w:cstheme="minorHAnsi"/>
          <w:shd w:val="clear" w:color="auto" w:fill="FFFFFF"/>
          <w:lang w:val="it-IT"/>
        </w:rPr>
        <w:t xml:space="preserve"> Guelbert N, </w:t>
      </w:r>
      <w:r w:rsidR="00AA6D2E" w:rsidRPr="00A843A3">
        <w:rPr>
          <w:rFonts w:asciiTheme="minorHAnsi" w:hAnsiTheme="minorHAnsi" w:cstheme="minorHAnsi"/>
          <w:lang w:val="it-IT"/>
        </w:rPr>
        <w:t>Amartino H, Arberas C, Azar N, Bay L, Fainboim A, Fernández MC, Giner A, Ilari R, Marchione D, Masllorens F, Perochena J, Riccheri C, Richard L, Rozenfeld P, Serafin E, Szlago M, Valdez R. Archivos Argentinos de Pediatria 2011, 109: 175-181.</w:t>
      </w:r>
    </w:p>
    <w:p w:rsidR="00AA6D2E" w:rsidRPr="00A843A3" w:rsidRDefault="00AA6D2E" w:rsidP="00701628">
      <w:pPr>
        <w:rPr>
          <w:rFonts w:asciiTheme="minorHAnsi" w:hAnsiTheme="minorHAnsi" w:cstheme="minorHAnsi"/>
          <w:lang w:val="it-IT"/>
        </w:rPr>
      </w:pPr>
    </w:p>
    <w:p w:rsidR="00E135DC" w:rsidRPr="00A843A3" w:rsidRDefault="00701628" w:rsidP="00701628">
      <w:pPr>
        <w:rPr>
          <w:rFonts w:asciiTheme="minorHAnsi" w:hAnsiTheme="minorHAnsi" w:cstheme="minorHAnsi"/>
          <w:lang w:val="en-US"/>
        </w:rPr>
      </w:pPr>
      <w:r w:rsidRPr="00A843A3">
        <w:rPr>
          <w:rFonts w:asciiTheme="minorHAnsi" w:hAnsiTheme="minorHAnsi" w:cstheme="minorHAnsi"/>
          <w:lang w:val="en-US"/>
        </w:rPr>
        <w:t>15</w:t>
      </w:r>
      <w:r w:rsidRPr="00A843A3">
        <w:rPr>
          <w:rFonts w:asciiTheme="minorHAnsi" w:hAnsiTheme="minorHAnsi" w:cstheme="minorHAnsi"/>
          <w:lang w:val="en-US"/>
        </w:rPr>
        <w:tab/>
      </w:r>
      <w:r w:rsidR="00E135DC" w:rsidRPr="00A843A3">
        <w:rPr>
          <w:rFonts w:asciiTheme="minorHAnsi" w:hAnsiTheme="minorHAnsi" w:cstheme="minorHAnsi"/>
          <w:lang w:val="en-US"/>
        </w:rPr>
        <w:t xml:space="preserve">Higher apoptotic state in Fabry disease peripheral blood mononuclear cells. </w:t>
      </w:r>
      <w:r w:rsidR="00E135DC" w:rsidRPr="00A843A3">
        <w:rPr>
          <w:rFonts w:asciiTheme="minorHAnsi" w:hAnsiTheme="minorHAnsi" w:cstheme="minorHAnsi"/>
          <w:lang w:val="es-AR"/>
        </w:rPr>
        <w:t xml:space="preserve">Effect of globotriaosylceramide. Pablo N de Francesco, Bioc; Juan M Mucci, Lic; Romina Ceci, Bioc; Carlos A Fossati, PhD. </w:t>
      </w:r>
      <w:r w:rsidR="00E135DC" w:rsidRPr="00A843A3">
        <w:rPr>
          <w:rFonts w:asciiTheme="minorHAnsi" w:hAnsiTheme="minorHAnsi" w:cstheme="minorHAnsi"/>
          <w:lang w:val="en-US"/>
        </w:rPr>
        <w:t>Mol Genet Metab 2011, 104: 319-324.</w:t>
      </w:r>
    </w:p>
    <w:p w:rsidR="008E3C52" w:rsidRPr="00A843A3" w:rsidRDefault="008E3C52" w:rsidP="00701628">
      <w:pPr>
        <w:rPr>
          <w:rFonts w:asciiTheme="minorHAnsi" w:hAnsiTheme="minorHAnsi" w:cstheme="minorHAnsi"/>
          <w:lang w:val="en-US"/>
        </w:rPr>
      </w:pPr>
    </w:p>
    <w:p w:rsidR="008E3C52" w:rsidRPr="00A843A3" w:rsidRDefault="00701628" w:rsidP="00701628">
      <w:pPr>
        <w:rPr>
          <w:rFonts w:asciiTheme="minorHAnsi" w:hAnsiTheme="minorHAnsi" w:cstheme="minorHAnsi"/>
          <w:lang w:val="en-US"/>
        </w:rPr>
      </w:pPr>
      <w:r w:rsidRPr="00A843A3">
        <w:rPr>
          <w:rFonts w:asciiTheme="minorHAnsi" w:hAnsiTheme="minorHAnsi" w:cstheme="minorHAnsi"/>
          <w:lang w:val="en-US"/>
        </w:rPr>
        <w:t>16</w:t>
      </w:r>
      <w:r w:rsidRPr="00A843A3">
        <w:rPr>
          <w:rFonts w:asciiTheme="minorHAnsi" w:hAnsiTheme="minorHAnsi" w:cstheme="minorHAnsi"/>
          <w:lang w:val="en-US"/>
        </w:rPr>
        <w:tab/>
      </w:r>
      <w:r w:rsidR="008E3C52" w:rsidRPr="00A843A3">
        <w:rPr>
          <w:rFonts w:asciiTheme="minorHAnsi" w:hAnsiTheme="minorHAnsi" w:cstheme="minorHAnsi"/>
          <w:lang w:val="en-US"/>
        </w:rPr>
        <w:t xml:space="preserve">Reliability of enzyme assays in dried blood spots for diagnosis of 4 lysosomal storage disorders. </w:t>
      </w:r>
      <w:r w:rsidR="008E3C52" w:rsidRPr="00A843A3">
        <w:rPr>
          <w:rFonts w:asciiTheme="minorHAnsi" w:hAnsiTheme="minorHAnsi" w:cstheme="minorHAnsi"/>
          <w:lang w:val="es-AR"/>
        </w:rPr>
        <w:t xml:space="preserve">Romina Ceci, Pablo N de Francesco, Juan Mucci, Lorena N. Cancelarich, Carlos A Fossati, Paula A Rozenfeld. </w:t>
      </w:r>
      <w:r w:rsidR="008E3C52" w:rsidRPr="00A843A3">
        <w:rPr>
          <w:rFonts w:asciiTheme="minorHAnsi" w:hAnsiTheme="minorHAnsi" w:cstheme="minorHAnsi"/>
          <w:lang w:val="en-US"/>
        </w:rPr>
        <w:t xml:space="preserve">Advances in Biological Chemistry, </w:t>
      </w:r>
      <w:r w:rsidR="008E3C52" w:rsidRPr="00A843A3">
        <w:rPr>
          <w:rFonts w:asciiTheme="minorHAnsi" w:hAnsiTheme="minorHAnsi" w:cstheme="minorHAnsi"/>
          <w:lang w:val="en-GB"/>
        </w:rPr>
        <w:t xml:space="preserve">2011, 1, 58-64 </w:t>
      </w:r>
      <w:r w:rsidR="008E3C52" w:rsidRPr="00A843A3">
        <w:rPr>
          <w:rFonts w:asciiTheme="minorHAnsi" w:hAnsiTheme="minorHAnsi" w:cstheme="minorHAnsi"/>
          <w:lang w:val="en-US"/>
        </w:rPr>
        <w:t xml:space="preserve"> (ISSN Print: 2162-2183 ISSN Online: 2162-2191</w:t>
      </w:r>
    </w:p>
    <w:p w:rsidR="008E3C52" w:rsidRPr="00A843A3" w:rsidRDefault="008E3C52" w:rsidP="00701628">
      <w:pPr>
        <w:rPr>
          <w:rFonts w:asciiTheme="minorHAnsi" w:hAnsiTheme="minorHAnsi" w:cstheme="minorHAnsi"/>
          <w:lang w:val="en-US"/>
        </w:rPr>
      </w:pPr>
    </w:p>
    <w:p w:rsidR="008E3C52" w:rsidRPr="00A843A3" w:rsidRDefault="00701628" w:rsidP="00701628">
      <w:pPr>
        <w:rPr>
          <w:rFonts w:asciiTheme="minorHAnsi" w:hAnsiTheme="minorHAnsi" w:cstheme="minorHAnsi"/>
          <w:lang w:val="en-GB"/>
        </w:rPr>
      </w:pPr>
      <w:r w:rsidRPr="00A843A3">
        <w:rPr>
          <w:rFonts w:asciiTheme="minorHAnsi" w:hAnsiTheme="minorHAnsi" w:cstheme="minorHAnsi"/>
          <w:lang w:val="en-US"/>
        </w:rPr>
        <w:t>17</w:t>
      </w:r>
      <w:r w:rsidRPr="00A843A3">
        <w:rPr>
          <w:rFonts w:asciiTheme="minorHAnsi" w:hAnsiTheme="minorHAnsi" w:cstheme="minorHAnsi"/>
          <w:lang w:val="en-US"/>
        </w:rPr>
        <w:tab/>
      </w:r>
      <w:r w:rsidR="008E3C52" w:rsidRPr="00A843A3">
        <w:rPr>
          <w:rFonts w:asciiTheme="minorHAnsi" w:hAnsiTheme="minorHAnsi" w:cstheme="minorHAnsi"/>
          <w:lang w:val="en-US"/>
        </w:rPr>
        <w:t>Induction of</w:t>
      </w:r>
      <w:r w:rsidR="008E3C52" w:rsidRPr="00A843A3">
        <w:rPr>
          <w:rFonts w:asciiTheme="minorHAnsi" w:hAnsiTheme="minorHAnsi" w:cstheme="minorHAnsi"/>
          <w:lang w:val="en-GB"/>
        </w:rPr>
        <w:t xml:space="preserve"> </w:t>
      </w:r>
      <w:r w:rsidR="008E3C52" w:rsidRPr="00A843A3">
        <w:rPr>
          <w:rFonts w:asciiTheme="minorHAnsi" w:hAnsiTheme="minorHAnsi" w:cstheme="minorHAnsi"/>
          <w:lang w:val="en-US"/>
        </w:rPr>
        <w:t xml:space="preserve">osteoclastogenesis in an </w:t>
      </w:r>
      <w:r w:rsidR="008E3C52" w:rsidRPr="00A843A3">
        <w:rPr>
          <w:rFonts w:asciiTheme="minorHAnsi" w:hAnsiTheme="minorHAnsi" w:cstheme="minorHAnsi"/>
          <w:i/>
          <w:lang w:val="en-US"/>
        </w:rPr>
        <w:t>in vitro</w:t>
      </w:r>
      <w:r w:rsidR="008E3C52" w:rsidRPr="00A843A3">
        <w:rPr>
          <w:rFonts w:asciiTheme="minorHAnsi" w:hAnsiTheme="minorHAnsi" w:cstheme="minorHAnsi"/>
          <w:lang w:val="en-US"/>
        </w:rPr>
        <w:t xml:space="preserve"> model of Gaucher disease is mediated by T cells via TNF-α. </w:t>
      </w:r>
      <w:r w:rsidR="008E3C52" w:rsidRPr="00A843A3">
        <w:rPr>
          <w:rFonts w:asciiTheme="minorHAnsi" w:hAnsiTheme="minorHAnsi" w:cstheme="minorHAnsi"/>
          <w:lang w:val="es-MX"/>
        </w:rPr>
        <w:t>Juan M Mucci</w:t>
      </w:r>
      <w:r w:rsidR="008E3C52" w:rsidRPr="00A843A3">
        <w:rPr>
          <w:rFonts w:asciiTheme="minorHAnsi" w:hAnsiTheme="minorHAnsi" w:cstheme="minorHAnsi"/>
          <w:vertAlign w:val="superscript"/>
          <w:lang w:val="es-MX"/>
        </w:rPr>
        <w:t>1</w:t>
      </w:r>
      <w:r w:rsidR="008E3C52" w:rsidRPr="00A843A3">
        <w:rPr>
          <w:rFonts w:asciiTheme="minorHAnsi" w:hAnsiTheme="minorHAnsi" w:cstheme="minorHAnsi"/>
          <w:lang w:val="es-MX"/>
        </w:rPr>
        <w:t>, Romina Scian</w:t>
      </w:r>
      <w:r w:rsidR="008E3C52" w:rsidRPr="00A843A3">
        <w:rPr>
          <w:rFonts w:asciiTheme="minorHAnsi" w:hAnsiTheme="minorHAnsi" w:cstheme="minorHAnsi"/>
          <w:vertAlign w:val="superscript"/>
          <w:lang w:val="es-MX"/>
        </w:rPr>
        <w:t>2</w:t>
      </w:r>
      <w:r w:rsidR="008E3C52" w:rsidRPr="00A843A3">
        <w:rPr>
          <w:rFonts w:asciiTheme="minorHAnsi" w:hAnsiTheme="minorHAnsi" w:cstheme="minorHAnsi"/>
          <w:lang w:val="es-MX"/>
        </w:rPr>
        <w:t>, Pablo N De Francesco</w:t>
      </w:r>
      <w:r w:rsidR="008E3C52" w:rsidRPr="00A843A3">
        <w:rPr>
          <w:rFonts w:asciiTheme="minorHAnsi" w:hAnsiTheme="minorHAnsi" w:cstheme="minorHAnsi"/>
          <w:vertAlign w:val="superscript"/>
          <w:lang w:val="es-MX"/>
        </w:rPr>
        <w:t>1</w:t>
      </w:r>
      <w:r w:rsidR="008E3C52" w:rsidRPr="00A843A3">
        <w:rPr>
          <w:rFonts w:asciiTheme="minorHAnsi" w:hAnsiTheme="minorHAnsi" w:cstheme="minorHAnsi"/>
          <w:lang w:val="es-MX"/>
        </w:rPr>
        <w:t>, Florencia Suquelli García</w:t>
      </w:r>
      <w:r w:rsidR="008E3C52" w:rsidRPr="00A843A3">
        <w:rPr>
          <w:rFonts w:asciiTheme="minorHAnsi" w:hAnsiTheme="minorHAnsi" w:cstheme="minorHAnsi"/>
          <w:vertAlign w:val="superscript"/>
          <w:lang w:val="es-MX"/>
        </w:rPr>
        <w:t>1</w:t>
      </w:r>
      <w:r w:rsidR="008E3C52" w:rsidRPr="00A843A3">
        <w:rPr>
          <w:rFonts w:asciiTheme="minorHAnsi" w:hAnsiTheme="minorHAnsi" w:cstheme="minorHAnsi"/>
          <w:lang w:val="es-MX"/>
        </w:rPr>
        <w:t>, Romina Ceci</w:t>
      </w:r>
      <w:r w:rsidR="008E3C52" w:rsidRPr="00A843A3">
        <w:rPr>
          <w:rFonts w:asciiTheme="minorHAnsi" w:hAnsiTheme="minorHAnsi" w:cstheme="minorHAnsi"/>
          <w:vertAlign w:val="superscript"/>
          <w:lang w:val="es-MX"/>
        </w:rPr>
        <w:t>1</w:t>
      </w:r>
      <w:r w:rsidR="008E3C52" w:rsidRPr="00A843A3">
        <w:rPr>
          <w:rFonts w:asciiTheme="minorHAnsi" w:hAnsiTheme="minorHAnsi" w:cstheme="minorHAnsi"/>
          <w:lang w:val="es-MX"/>
        </w:rPr>
        <w:t xml:space="preserve">, Carlos A Fossati, M. Victoria </w:t>
      </w:r>
      <w:r w:rsidR="008E3C52" w:rsidRPr="00A843A3">
        <w:rPr>
          <w:rFonts w:asciiTheme="minorHAnsi" w:hAnsiTheme="minorHAnsi" w:cstheme="minorHAnsi"/>
        </w:rPr>
        <w:t>Delpino</w:t>
      </w:r>
      <w:r w:rsidR="008E3C52" w:rsidRPr="00A843A3">
        <w:rPr>
          <w:rFonts w:asciiTheme="minorHAnsi" w:hAnsiTheme="minorHAnsi" w:cstheme="minorHAnsi"/>
          <w:vertAlign w:val="superscript"/>
        </w:rPr>
        <w:t>2</w:t>
      </w:r>
      <w:r w:rsidR="008E3C52" w:rsidRPr="00A843A3">
        <w:rPr>
          <w:rFonts w:asciiTheme="minorHAnsi" w:hAnsiTheme="minorHAnsi" w:cstheme="minorHAnsi"/>
        </w:rPr>
        <w:t>, Paula A Rozenfeld</w:t>
      </w:r>
      <w:r w:rsidR="008E3C52" w:rsidRPr="00A843A3">
        <w:rPr>
          <w:rFonts w:asciiTheme="minorHAnsi" w:hAnsiTheme="minorHAnsi" w:cstheme="minorHAnsi"/>
          <w:vertAlign w:val="superscript"/>
        </w:rPr>
        <w:t>1</w:t>
      </w:r>
      <w:r w:rsidR="008E3C52" w:rsidRPr="00A843A3">
        <w:rPr>
          <w:rFonts w:asciiTheme="minorHAnsi" w:hAnsiTheme="minorHAnsi" w:cstheme="minorHAnsi"/>
        </w:rPr>
        <w:t xml:space="preserve">. </w:t>
      </w:r>
      <w:r w:rsidR="008E3C52" w:rsidRPr="00A843A3">
        <w:rPr>
          <w:rFonts w:asciiTheme="minorHAnsi" w:hAnsiTheme="minorHAnsi" w:cstheme="minorHAnsi"/>
          <w:lang w:val="en-GB"/>
        </w:rPr>
        <w:t>GENE, 2012, 509: 51-59</w:t>
      </w:r>
    </w:p>
    <w:p w:rsidR="008E3C52" w:rsidRPr="00A843A3" w:rsidRDefault="008E3C52" w:rsidP="00701628">
      <w:pPr>
        <w:rPr>
          <w:rFonts w:asciiTheme="minorHAnsi" w:hAnsiTheme="minorHAnsi" w:cstheme="minorHAnsi"/>
          <w:lang w:val="en-GB"/>
        </w:rPr>
      </w:pPr>
    </w:p>
    <w:p w:rsidR="00DE4FAC" w:rsidRPr="00A843A3" w:rsidRDefault="00701628" w:rsidP="00701628">
      <w:pPr>
        <w:rPr>
          <w:rFonts w:asciiTheme="minorHAnsi" w:hAnsiTheme="minorHAnsi" w:cstheme="minorHAnsi"/>
          <w:lang w:val="en-GB"/>
        </w:rPr>
      </w:pPr>
      <w:r w:rsidRPr="00A843A3">
        <w:rPr>
          <w:rFonts w:asciiTheme="minorHAnsi" w:hAnsiTheme="minorHAnsi" w:cstheme="minorHAnsi"/>
          <w:lang w:val="en-GB"/>
        </w:rPr>
        <w:t>18</w:t>
      </w:r>
      <w:r w:rsidRPr="00A843A3">
        <w:rPr>
          <w:rFonts w:asciiTheme="minorHAnsi" w:hAnsiTheme="minorHAnsi" w:cstheme="minorHAnsi"/>
          <w:lang w:val="en-GB"/>
        </w:rPr>
        <w:tab/>
      </w:r>
      <w:r w:rsidR="00DE4FAC" w:rsidRPr="00A843A3">
        <w:rPr>
          <w:rFonts w:asciiTheme="minorHAnsi" w:hAnsiTheme="minorHAnsi" w:cstheme="minorHAnsi"/>
          <w:lang w:val="en-GB"/>
        </w:rPr>
        <w:t xml:space="preserve">Fabry disease peripheral blood immune cells release inflammatory cytokines: role of globotriaosylceramide. </w:t>
      </w:r>
      <w:r w:rsidR="00DE4FAC" w:rsidRPr="00A843A3">
        <w:rPr>
          <w:rFonts w:asciiTheme="minorHAnsi" w:hAnsiTheme="minorHAnsi" w:cstheme="minorHAnsi"/>
        </w:rPr>
        <w:t xml:space="preserve">Pablo N De Francesco; Juan M Mucci; Romina Ceci; Carlos A Fossati; Rozenfeld PA. </w:t>
      </w:r>
      <w:r w:rsidR="00DE4FAC" w:rsidRPr="00A843A3">
        <w:rPr>
          <w:rFonts w:asciiTheme="minorHAnsi" w:hAnsiTheme="minorHAnsi" w:cstheme="minorHAnsi"/>
          <w:lang w:val="en-GB"/>
        </w:rPr>
        <w:t xml:space="preserve">Mol Genet Metab 2013, 109: 93-99 </w:t>
      </w:r>
    </w:p>
    <w:p w:rsidR="00DE4FAC" w:rsidRPr="00A843A3" w:rsidRDefault="00DE4FAC" w:rsidP="00701628">
      <w:pPr>
        <w:rPr>
          <w:rFonts w:asciiTheme="minorHAnsi" w:hAnsiTheme="minorHAnsi" w:cstheme="minorHAnsi"/>
          <w:lang w:val="en-GB"/>
        </w:rPr>
      </w:pPr>
    </w:p>
    <w:p w:rsidR="00DE4FAC" w:rsidRPr="00A843A3" w:rsidRDefault="00701628" w:rsidP="00701628">
      <w:pPr>
        <w:rPr>
          <w:rFonts w:asciiTheme="minorHAnsi" w:hAnsiTheme="minorHAnsi" w:cstheme="minorHAnsi"/>
          <w:lang w:val="en-US"/>
        </w:rPr>
      </w:pPr>
      <w:r w:rsidRPr="00A843A3">
        <w:rPr>
          <w:rFonts w:asciiTheme="minorHAnsi" w:hAnsiTheme="minorHAnsi" w:cstheme="minorHAnsi"/>
          <w:lang w:val="en-GB"/>
        </w:rPr>
        <w:t>19</w:t>
      </w:r>
      <w:r w:rsidRPr="00A843A3">
        <w:rPr>
          <w:rFonts w:asciiTheme="minorHAnsi" w:hAnsiTheme="minorHAnsi" w:cstheme="minorHAnsi"/>
          <w:lang w:val="en-GB"/>
        </w:rPr>
        <w:tab/>
      </w:r>
      <w:r w:rsidR="00DE4FAC" w:rsidRPr="00A843A3">
        <w:rPr>
          <w:rFonts w:asciiTheme="minorHAnsi" w:hAnsiTheme="minorHAnsi" w:cstheme="minorHAnsi"/>
          <w:lang w:val="en-GB"/>
        </w:rPr>
        <w:t>Two-dimen</w:t>
      </w:r>
      <w:r w:rsidR="00DE4FAC" w:rsidRPr="00A843A3">
        <w:rPr>
          <w:rFonts w:asciiTheme="minorHAnsi" w:hAnsiTheme="minorHAnsi" w:cstheme="minorHAnsi"/>
          <w:lang w:val="en-US"/>
        </w:rPr>
        <w:t xml:space="preserve">sional speckle tracking echocardiography for early detection of myocardial damage in young patients with Fabry disease. Echocardiography 2013, 30(9):1069-1077. </w:t>
      </w:r>
      <w:hyperlink r:id="rId7" w:history="1">
        <w:r w:rsidR="00DE4FAC" w:rsidRPr="00A843A3">
          <w:rPr>
            <w:rStyle w:val="Hipervnculo"/>
            <w:rFonts w:asciiTheme="minorHAnsi" w:hAnsiTheme="minorHAnsi" w:cstheme="minorHAnsi"/>
            <w:color w:val="auto"/>
            <w:u w:val="none"/>
            <w:lang w:val="en-US"/>
          </w:rPr>
          <w:t>Saccheri MC</w:t>
        </w:r>
      </w:hyperlink>
      <w:r w:rsidR="00DE4FAC" w:rsidRPr="00A843A3">
        <w:rPr>
          <w:rFonts w:asciiTheme="minorHAnsi" w:hAnsiTheme="minorHAnsi" w:cstheme="minorHAnsi"/>
          <w:lang w:val="en-US"/>
        </w:rPr>
        <w:t xml:space="preserve">, </w:t>
      </w:r>
      <w:hyperlink r:id="rId8" w:history="1">
        <w:r w:rsidR="00DE4FAC" w:rsidRPr="00A843A3">
          <w:rPr>
            <w:rStyle w:val="Hipervnculo"/>
            <w:rFonts w:asciiTheme="minorHAnsi" w:hAnsiTheme="minorHAnsi" w:cstheme="minorHAnsi"/>
            <w:color w:val="auto"/>
            <w:u w:val="none"/>
            <w:lang w:val="en-US"/>
          </w:rPr>
          <w:t>Cianciulli TF</w:t>
        </w:r>
      </w:hyperlink>
      <w:r w:rsidR="00DE4FAC" w:rsidRPr="00A843A3">
        <w:rPr>
          <w:rFonts w:asciiTheme="minorHAnsi" w:hAnsiTheme="minorHAnsi" w:cstheme="minorHAnsi"/>
          <w:lang w:val="en-US"/>
        </w:rPr>
        <w:t xml:space="preserve">, </w:t>
      </w:r>
      <w:hyperlink r:id="rId9" w:history="1">
        <w:r w:rsidR="00DE4FAC" w:rsidRPr="00A843A3">
          <w:rPr>
            <w:rStyle w:val="Hipervnculo"/>
            <w:rFonts w:asciiTheme="minorHAnsi" w:hAnsiTheme="minorHAnsi" w:cstheme="minorHAnsi"/>
            <w:color w:val="auto"/>
            <w:u w:val="none"/>
            <w:lang w:val="en-US"/>
          </w:rPr>
          <w:t>Lax JA</w:t>
        </w:r>
      </w:hyperlink>
      <w:r w:rsidR="00DE4FAC" w:rsidRPr="00A843A3">
        <w:rPr>
          <w:rFonts w:asciiTheme="minorHAnsi" w:hAnsiTheme="minorHAnsi" w:cstheme="minorHAnsi"/>
          <w:lang w:val="en-US"/>
        </w:rPr>
        <w:t xml:space="preserve">, </w:t>
      </w:r>
      <w:hyperlink r:id="rId10" w:history="1">
        <w:r w:rsidR="00DE4FAC" w:rsidRPr="00A843A3">
          <w:rPr>
            <w:rStyle w:val="Hipervnculo"/>
            <w:rFonts w:asciiTheme="minorHAnsi" w:hAnsiTheme="minorHAnsi" w:cstheme="minorHAnsi"/>
            <w:color w:val="auto"/>
            <w:u w:val="none"/>
            <w:lang w:val="en-US"/>
          </w:rPr>
          <w:t>Gagliardi JA</w:t>
        </w:r>
      </w:hyperlink>
      <w:r w:rsidR="00DE4FAC" w:rsidRPr="00A843A3">
        <w:rPr>
          <w:rFonts w:asciiTheme="minorHAnsi" w:hAnsiTheme="minorHAnsi" w:cstheme="minorHAnsi"/>
          <w:lang w:val="en-US"/>
        </w:rPr>
        <w:t xml:space="preserve">, </w:t>
      </w:r>
      <w:hyperlink r:id="rId11" w:history="1">
        <w:r w:rsidR="00DE4FAC" w:rsidRPr="00A843A3">
          <w:rPr>
            <w:rStyle w:val="Hipervnculo"/>
            <w:rFonts w:asciiTheme="minorHAnsi" w:hAnsiTheme="minorHAnsi" w:cstheme="minorHAnsi"/>
            <w:color w:val="auto"/>
            <w:u w:val="none"/>
            <w:lang w:val="en-US"/>
          </w:rPr>
          <w:t>Cáceres GL</w:t>
        </w:r>
      </w:hyperlink>
      <w:r w:rsidR="00DE4FAC" w:rsidRPr="00A843A3">
        <w:rPr>
          <w:rFonts w:asciiTheme="minorHAnsi" w:hAnsiTheme="minorHAnsi" w:cstheme="minorHAnsi"/>
          <w:lang w:val="en-US"/>
        </w:rPr>
        <w:t xml:space="preserve">, </w:t>
      </w:r>
      <w:hyperlink r:id="rId12" w:history="1">
        <w:r w:rsidR="00DE4FAC" w:rsidRPr="00A843A3">
          <w:rPr>
            <w:rStyle w:val="Hipervnculo"/>
            <w:rFonts w:asciiTheme="minorHAnsi" w:hAnsiTheme="minorHAnsi" w:cstheme="minorHAnsi"/>
            <w:color w:val="auto"/>
            <w:u w:val="none"/>
            <w:lang w:val="en-US"/>
          </w:rPr>
          <w:t>Quarin AE</w:t>
        </w:r>
      </w:hyperlink>
      <w:r w:rsidR="00DE4FAC" w:rsidRPr="00A843A3">
        <w:rPr>
          <w:rFonts w:asciiTheme="minorHAnsi" w:hAnsiTheme="minorHAnsi" w:cstheme="minorHAnsi"/>
          <w:lang w:val="en-US"/>
        </w:rPr>
        <w:t xml:space="preserve">, </w:t>
      </w:r>
      <w:hyperlink r:id="rId13" w:history="1">
        <w:r w:rsidR="00DE4FAC" w:rsidRPr="00A843A3">
          <w:rPr>
            <w:rStyle w:val="Hipervnculo"/>
            <w:rFonts w:asciiTheme="minorHAnsi" w:hAnsiTheme="minorHAnsi" w:cstheme="minorHAnsi"/>
            <w:color w:val="auto"/>
            <w:u w:val="none"/>
            <w:lang w:val="en-US"/>
          </w:rPr>
          <w:t>Kisinovsky I</w:t>
        </w:r>
      </w:hyperlink>
      <w:r w:rsidR="00DE4FAC" w:rsidRPr="00A843A3">
        <w:rPr>
          <w:rFonts w:asciiTheme="minorHAnsi" w:hAnsiTheme="minorHAnsi" w:cstheme="minorHAnsi"/>
          <w:lang w:val="en-US"/>
        </w:rPr>
        <w:t xml:space="preserve">, </w:t>
      </w:r>
      <w:hyperlink r:id="rId14" w:history="1">
        <w:r w:rsidR="00DE4FAC" w:rsidRPr="00A843A3">
          <w:rPr>
            <w:rStyle w:val="Hipervnculo"/>
            <w:rFonts w:asciiTheme="minorHAnsi" w:hAnsiTheme="minorHAnsi" w:cstheme="minorHAnsi"/>
            <w:color w:val="auto"/>
            <w:u w:val="none"/>
            <w:lang w:val="en-US"/>
          </w:rPr>
          <w:t>Rozenfeld PA</w:t>
        </w:r>
      </w:hyperlink>
      <w:r w:rsidR="00DE4FAC" w:rsidRPr="00A843A3">
        <w:rPr>
          <w:rFonts w:asciiTheme="minorHAnsi" w:hAnsiTheme="minorHAnsi" w:cstheme="minorHAnsi"/>
          <w:lang w:val="en-US"/>
        </w:rPr>
        <w:t xml:space="preserve">, </w:t>
      </w:r>
      <w:hyperlink r:id="rId15" w:history="1">
        <w:r w:rsidR="00DE4FAC" w:rsidRPr="00A843A3">
          <w:rPr>
            <w:rStyle w:val="Hipervnculo"/>
            <w:rFonts w:asciiTheme="minorHAnsi" w:hAnsiTheme="minorHAnsi" w:cstheme="minorHAnsi"/>
            <w:color w:val="auto"/>
            <w:u w:val="none"/>
            <w:lang w:val="en-US"/>
          </w:rPr>
          <w:t>Reisin RC</w:t>
        </w:r>
      </w:hyperlink>
      <w:r w:rsidR="00DE4FAC" w:rsidRPr="00A843A3">
        <w:rPr>
          <w:rFonts w:asciiTheme="minorHAnsi" w:hAnsiTheme="minorHAnsi" w:cstheme="minorHAnsi"/>
          <w:lang w:val="en-US"/>
        </w:rPr>
        <w:t xml:space="preserve">; </w:t>
      </w:r>
      <w:hyperlink r:id="rId16" w:history="1">
        <w:r w:rsidR="00DE4FAC" w:rsidRPr="00A843A3">
          <w:rPr>
            <w:rStyle w:val="Hipervnculo"/>
            <w:rFonts w:asciiTheme="minorHAnsi" w:hAnsiTheme="minorHAnsi" w:cstheme="minorHAnsi"/>
            <w:color w:val="auto"/>
            <w:u w:val="none"/>
            <w:lang w:val="en-US"/>
          </w:rPr>
          <w:t>AADELFA</w:t>
        </w:r>
      </w:hyperlink>
      <w:r w:rsidR="00DE4FAC" w:rsidRPr="00A843A3">
        <w:rPr>
          <w:rFonts w:asciiTheme="minorHAnsi" w:hAnsiTheme="minorHAnsi" w:cstheme="minorHAnsi"/>
          <w:lang w:val="en-US"/>
        </w:rPr>
        <w:t>.</w:t>
      </w:r>
    </w:p>
    <w:p w:rsidR="00DE4FAC" w:rsidRPr="00A843A3" w:rsidRDefault="00DE4FAC" w:rsidP="00701628">
      <w:pPr>
        <w:rPr>
          <w:rFonts w:asciiTheme="minorHAnsi" w:hAnsiTheme="minorHAnsi" w:cstheme="minorHAnsi"/>
          <w:lang w:val="en-US"/>
        </w:rPr>
      </w:pPr>
    </w:p>
    <w:p w:rsidR="00DE4FAC" w:rsidRPr="00A843A3" w:rsidRDefault="00701628" w:rsidP="00701628">
      <w:pPr>
        <w:rPr>
          <w:rFonts w:asciiTheme="minorHAnsi" w:hAnsiTheme="minorHAnsi" w:cstheme="minorHAnsi"/>
          <w:lang w:val="en-GB"/>
        </w:rPr>
      </w:pPr>
      <w:r w:rsidRPr="00A843A3">
        <w:rPr>
          <w:rFonts w:asciiTheme="minorHAnsi" w:hAnsiTheme="minorHAnsi" w:cstheme="minorHAnsi"/>
          <w:lang w:val="en-US"/>
        </w:rPr>
        <w:t>20</w:t>
      </w:r>
      <w:r w:rsidRPr="00A843A3">
        <w:rPr>
          <w:rFonts w:asciiTheme="minorHAnsi" w:hAnsiTheme="minorHAnsi" w:cstheme="minorHAnsi"/>
          <w:lang w:val="en-US"/>
        </w:rPr>
        <w:tab/>
      </w:r>
      <w:r w:rsidR="00DE4FAC" w:rsidRPr="00A843A3">
        <w:rPr>
          <w:rFonts w:asciiTheme="minorHAnsi" w:hAnsiTheme="minorHAnsi" w:cstheme="minorHAnsi"/>
          <w:lang w:val="en-US"/>
        </w:rPr>
        <w:t xml:space="preserve">Uncoupling of osteoblast-osteoclast regulation in a chemical murine model of Gaucher disease. </w:t>
      </w:r>
      <w:r w:rsidR="00DE4FAC" w:rsidRPr="00A843A3">
        <w:rPr>
          <w:rFonts w:asciiTheme="minorHAnsi" w:hAnsiTheme="minorHAnsi" w:cstheme="minorHAnsi"/>
          <w:lang w:val="it-IT"/>
        </w:rPr>
        <w:t>Juan M Mucci</w:t>
      </w:r>
      <w:r w:rsidR="00DE4FAC" w:rsidRPr="00A843A3">
        <w:rPr>
          <w:rFonts w:asciiTheme="minorHAnsi" w:hAnsiTheme="minorHAnsi" w:cstheme="minorHAnsi"/>
          <w:vertAlign w:val="superscript"/>
          <w:lang w:val="it-IT"/>
        </w:rPr>
        <w:t>1</w:t>
      </w:r>
      <w:r w:rsidR="00DE4FAC" w:rsidRPr="00A843A3">
        <w:rPr>
          <w:rFonts w:asciiTheme="minorHAnsi" w:hAnsiTheme="minorHAnsi" w:cstheme="minorHAnsi"/>
          <w:lang w:val="it-IT"/>
        </w:rPr>
        <w:t>, Florencia Suqueli García</w:t>
      </w:r>
      <w:r w:rsidR="00DE4FAC" w:rsidRPr="00A843A3">
        <w:rPr>
          <w:rFonts w:asciiTheme="minorHAnsi" w:hAnsiTheme="minorHAnsi" w:cstheme="minorHAnsi"/>
          <w:vertAlign w:val="superscript"/>
          <w:lang w:val="it-IT"/>
        </w:rPr>
        <w:t>1</w:t>
      </w:r>
      <w:r w:rsidR="00DE4FAC" w:rsidRPr="00A843A3">
        <w:rPr>
          <w:rFonts w:asciiTheme="minorHAnsi" w:hAnsiTheme="minorHAnsi" w:cstheme="minorHAnsi"/>
          <w:lang w:val="it-IT"/>
        </w:rPr>
        <w:t>,</w:t>
      </w:r>
      <w:r w:rsidR="00DE4FAC" w:rsidRPr="00A843A3">
        <w:rPr>
          <w:rFonts w:asciiTheme="minorHAnsi" w:hAnsiTheme="minorHAnsi" w:cstheme="minorHAnsi"/>
          <w:vertAlign w:val="superscript"/>
          <w:lang w:val="it-IT"/>
        </w:rPr>
        <w:t xml:space="preserve"> </w:t>
      </w:r>
      <w:r w:rsidR="00DE4FAC" w:rsidRPr="00A843A3">
        <w:rPr>
          <w:rFonts w:asciiTheme="minorHAnsi" w:hAnsiTheme="minorHAnsi" w:cstheme="minorHAnsi"/>
          <w:lang w:val="it-IT"/>
        </w:rPr>
        <w:t>Pablo N de Francesco</w:t>
      </w:r>
      <w:r w:rsidR="00DE4FAC" w:rsidRPr="00A843A3">
        <w:rPr>
          <w:rFonts w:asciiTheme="minorHAnsi" w:hAnsiTheme="minorHAnsi" w:cstheme="minorHAnsi"/>
          <w:vertAlign w:val="superscript"/>
          <w:lang w:val="it-IT"/>
        </w:rPr>
        <w:t>1</w:t>
      </w:r>
      <w:r w:rsidR="00DE4FAC" w:rsidRPr="00A843A3">
        <w:rPr>
          <w:rFonts w:asciiTheme="minorHAnsi" w:hAnsiTheme="minorHAnsi" w:cstheme="minorHAnsi"/>
          <w:lang w:val="it-IT"/>
        </w:rPr>
        <w:t>, Romina Ceci</w:t>
      </w:r>
      <w:r w:rsidR="00DE4FAC" w:rsidRPr="00A843A3">
        <w:rPr>
          <w:rFonts w:asciiTheme="minorHAnsi" w:hAnsiTheme="minorHAnsi" w:cstheme="minorHAnsi"/>
          <w:vertAlign w:val="superscript"/>
          <w:lang w:val="it-IT"/>
        </w:rPr>
        <w:t>1</w:t>
      </w:r>
      <w:r w:rsidR="00DE4FAC" w:rsidRPr="00A843A3">
        <w:rPr>
          <w:rFonts w:asciiTheme="minorHAnsi" w:hAnsiTheme="minorHAnsi" w:cstheme="minorHAnsi"/>
          <w:lang w:val="it-IT"/>
        </w:rPr>
        <w:t>, Di Genaro S</w:t>
      </w:r>
      <w:r w:rsidR="00DE4FAC" w:rsidRPr="00A843A3">
        <w:rPr>
          <w:rFonts w:asciiTheme="minorHAnsi" w:hAnsiTheme="minorHAnsi" w:cstheme="minorHAnsi"/>
          <w:vertAlign w:val="superscript"/>
          <w:lang w:val="it-IT"/>
        </w:rPr>
        <w:t>2</w:t>
      </w:r>
      <w:r w:rsidR="00DE4FAC" w:rsidRPr="00A843A3">
        <w:rPr>
          <w:rFonts w:asciiTheme="minorHAnsi" w:hAnsiTheme="minorHAnsi" w:cstheme="minorHAnsi"/>
          <w:lang w:val="it-IT"/>
        </w:rPr>
        <w:t>, Carlos A Fossati</w:t>
      </w:r>
      <w:r w:rsidR="00DE4FAC" w:rsidRPr="00A843A3">
        <w:rPr>
          <w:rFonts w:asciiTheme="minorHAnsi" w:hAnsiTheme="minorHAnsi" w:cstheme="minorHAnsi"/>
          <w:vertAlign w:val="superscript"/>
          <w:lang w:val="it-IT"/>
        </w:rPr>
        <w:t>1</w:t>
      </w:r>
      <w:r w:rsidR="00DE4FAC" w:rsidRPr="00A843A3">
        <w:rPr>
          <w:rFonts w:asciiTheme="minorHAnsi" w:hAnsiTheme="minorHAnsi" w:cstheme="minorHAnsi"/>
          <w:lang w:val="it-IT"/>
        </w:rPr>
        <w:t>, M. Victoria Delpino</w:t>
      </w:r>
      <w:r w:rsidR="00DE4FAC" w:rsidRPr="00A843A3">
        <w:rPr>
          <w:rFonts w:asciiTheme="minorHAnsi" w:hAnsiTheme="minorHAnsi" w:cstheme="minorHAnsi"/>
          <w:vertAlign w:val="superscript"/>
          <w:lang w:val="it-IT"/>
        </w:rPr>
        <w:t>3</w:t>
      </w:r>
      <w:r w:rsidR="00DE4FAC" w:rsidRPr="00A843A3">
        <w:rPr>
          <w:rFonts w:asciiTheme="minorHAnsi" w:hAnsiTheme="minorHAnsi" w:cstheme="minorHAnsi"/>
          <w:lang w:val="it-IT"/>
        </w:rPr>
        <w:t>, Paula A Rozenfeld</w:t>
      </w:r>
      <w:r w:rsidR="00DE4FAC" w:rsidRPr="00A843A3">
        <w:rPr>
          <w:rFonts w:asciiTheme="minorHAnsi" w:hAnsiTheme="minorHAnsi" w:cstheme="minorHAnsi"/>
          <w:vertAlign w:val="superscript"/>
          <w:lang w:val="it-IT"/>
        </w:rPr>
        <w:t>1</w:t>
      </w:r>
      <w:r w:rsidR="00DE4FAC" w:rsidRPr="00A843A3">
        <w:rPr>
          <w:rFonts w:asciiTheme="minorHAnsi" w:hAnsiTheme="minorHAnsi" w:cstheme="minorHAnsi"/>
          <w:lang w:val="it-IT"/>
        </w:rPr>
        <w:t xml:space="preserve">. Gene 2013, 532: 186-191  </w:t>
      </w:r>
      <w:r w:rsidR="00DE4FAC" w:rsidRPr="00A843A3">
        <w:rPr>
          <w:rFonts w:asciiTheme="minorHAnsi" w:hAnsiTheme="minorHAnsi" w:cstheme="minorHAnsi"/>
          <w:lang w:val="en-GB"/>
        </w:rPr>
        <w:t>ISSN: 0378-1119</w:t>
      </w:r>
    </w:p>
    <w:p w:rsidR="00DE4FAC" w:rsidRPr="00A843A3" w:rsidRDefault="00DE4FAC" w:rsidP="00701628">
      <w:pPr>
        <w:rPr>
          <w:rFonts w:asciiTheme="minorHAnsi" w:hAnsiTheme="minorHAnsi" w:cstheme="minorHAnsi"/>
          <w:lang w:val="en-GB"/>
        </w:rPr>
      </w:pPr>
    </w:p>
    <w:p w:rsidR="00DE4FAC" w:rsidRPr="00A843A3" w:rsidRDefault="00701628" w:rsidP="00701628">
      <w:pPr>
        <w:rPr>
          <w:rFonts w:asciiTheme="minorHAnsi" w:hAnsiTheme="minorHAnsi" w:cstheme="minorHAnsi"/>
          <w:lang w:val="en-GB"/>
        </w:rPr>
      </w:pPr>
      <w:r w:rsidRPr="00A843A3">
        <w:rPr>
          <w:rFonts w:asciiTheme="minorHAnsi" w:hAnsiTheme="minorHAnsi" w:cstheme="minorHAnsi"/>
          <w:lang w:val="en-GB"/>
        </w:rPr>
        <w:t>21</w:t>
      </w:r>
      <w:r w:rsidRPr="00A843A3">
        <w:rPr>
          <w:rFonts w:asciiTheme="minorHAnsi" w:hAnsiTheme="minorHAnsi" w:cstheme="minorHAnsi"/>
          <w:lang w:val="en-GB"/>
        </w:rPr>
        <w:tab/>
      </w:r>
      <w:r w:rsidR="00DE4FAC" w:rsidRPr="00A843A3">
        <w:rPr>
          <w:rFonts w:asciiTheme="minorHAnsi" w:hAnsiTheme="minorHAnsi" w:cstheme="minorHAnsi"/>
          <w:lang w:val="en-GB"/>
        </w:rPr>
        <w:t xml:space="preserve">Guidelines for diagnosis, monitoring and treatment of Fabry disease. </w:t>
      </w:r>
      <w:hyperlink r:id="rId17" w:history="1">
        <w:r w:rsidR="00DE4FAC" w:rsidRPr="00A843A3">
          <w:rPr>
            <w:rStyle w:val="Hipervnculo"/>
            <w:rFonts w:asciiTheme="minorHAnsi" w:hAnsiTheme="minorHAnsi" w:cstheme="minorHAnsi"/>
            <w:color w:val="auto"/>
            <w:u w:val="none"/>
          </w:rPr>
          <w:t>Grupo Argentino de Diagnóstico y Tratamiento de la enfermedad de Fabry</w:t>
        </w:r>
      </w:hyperlink>
      <w:r w:rsidR="00DE4FAC" w:rsidRPr="00A843A3">
        <w:rPr>
          <w:rFonts w:asciiTheme="minorHAnsi" w:hAnsiTheme="minorHAnsi" w:cstheme="minorHAnsi"/>
        </w:rPr>
        <w:t xml:space="preserve"> (</w:t>
      </w:r>
      <w:hyperlink r:id="rId18" w:history="1">
        <w:r w:rsidR="00DE4FAC" w:rsidRPr="00A843A3">
          <w:rPr>
            <w:rStyle w:val="Hipervnculo"/>
            <w:rFonts w:asciiTheme="minorHAnsi" w:hAnsiTheme="minorHAnsi" w:cstheme="minorHAnsi"/>
            <w:color w:val="auto"/>
            <w:u w:val="none"/>
          </w:rPr>
          <w:t>Consenso de Médicos de AADELFA y GADYTEF</w:t>
        </w:r>
      </w:hyperlink>
      <w:r w:rsidR="00DE4FAC" w:rsidRPr="00A843A3">
        <w:rPr>
          <w:rFonts w:asciiTheme="minorHAnsi" w:hAnsiTheme="minorHAnsi" w:cstheme="minorHAnsi"/>
        </w:rPr>
        <w:t xml:space="preserve">). </w:t>
      </w:r>
      <w:hyperlink r:id="rId19" w:history="1">
        <w:r w:rsidR="00DE4FAC" w:rsidRPr="00A843A3">
          <w:rPr>
            <w:rStyle w:val="Hipervnculo"/>
            <w:rFonts w:asciiTheme="minorHAnsi" w:hAnsiTheme="minorHAnsi" w:cstheme="minorHAnsi"/>
            <w:color w:val="auto"/>
            <w:u w:val="none"/>
          </w:rPr>
          <w:t>Neumann P</w:t>
        </w:r>
      </w:hyperlink>
      <w:r w:rsidR="00DE4FAC" w:rsidRPr="00A843A3">
        <w:rPr>
          <w:rFonts w:asciiTheme="minorHAnsi" w:hAnsiTheme="minorHAnsi" w:cstheme="minorHAnsi"/>
        </w:rPr>
        <w:t>,</w:t>
      </w:r>
      <w:hyperlink r:id="rId20" w:history="1">
        <w:r w:rsidR="00DE4FAC" w:rsidRPr="00A843A3">
          <w:rPr>
            <w:rStyle w:val="Hipervnculo"/>
            <w:rFonts w:asciiTheme="minorHAnsi" w:hAnsiTheme="minorHAnsi" w:cstheme="minorHAnsi"/>
            <w:color w:val="auto"/>
            <w:u w:val="none"/>
          </w:rPr>
          <w:t>Antongiovanni N</w:t>
        </w:r>
      </w:hyperlink>
      <w:r w:rsidR="00DE4FAC" w:rsidRPr="00A843A3">
        <w:rPr>
          <w:rFonts w:asciiTheme="minorHAnsi" w:hAnsiTheme="minorHAnsi" w:cstheme="minorHAnsi"/>
        </w:rPr>
        <w:t>,</w:t>
      </w:r>
      <w:hyperlink r:id="rId21" w:history="1">
        <w:r w:rsidR="00DE4FAC" w:rsidRPr="00A843A3">
          <w:rPr>
            <w:rStyle w:val="Hipervnculo"/>
            <w:rFonts w:asciiTheme="minorHAnsi" w:hAnsiTheme="minorHAnsi" w:cstheme="minorHAnsi"/>
            <w:color w:val="auto"/>
            <w:u w:val="none"/>
          </w:rPr>
          <w:t>Fainboim A</w:t>
        </w:r>
      </w:hyperlink>
      <w:r w:rsidR="00DE4FAC" w:rsidRPr="00A843A3">
        <w:rPr>
          <w:rFonts w:asciiTheme="minorHAnsi" w:hAnsiTheme="minorHAnsi" w:cstheme="minorHAnsi"/>
        </w:rPr>
        <w:t>,</w:t>
      </w:r>
      <w:hyperlink r:id="rId22" w:history="1">
        <w:r w:rsidR="00DE4FAC" w:rsidRPr="00A843A3">
          <w:rPr>
            <w:rStyle w:val="Hipervnculo"/>
            <w:rFonts w:asciiTheme="minorHAnsi" w:hAnsiTheme="minorHAnsi" w:cstheme="minorHAnsi"/>
            <w:color w:val="auto"/>
            <w:u w:val="none"/>
          </w:rPr>
          <w:t>Kisinovsky I</w:t>
        </w:r>
      </w:hyperlink>
      <w:r w:rsidR="00DE4FAC" w:rsidRPr="00A843A3">
        <w:rPr>
          <w:rFonts w:asciiTheme="minorHAnsi" w:hAnsiTheme="minorHAnsi" w:cstheme="minorHAnsi"/>
        </w:rPr>
        <w:t xml:space="preserve">. </w:t>
      </w:r>
      <w:hyperlink r:id="rId23" w:tooltip="Open/close investigator list" w:history="1">
        <w:r w:rsidR="00DE4FAC" w:rsidRPr="00A843A3">
          <w:rPr>
            <w:rStyle w:val="ui-ncbitoggler-master-text"/>
            <w:rFonts w:asciiTheme="minorHAnsi" w:hAnsiTheme="minorHAnsi" w:cstheme="minorHAnsi"/>
          </w:rPr>
          <w:t>Collaborators (23)</w:t>
        </w:r>
      </w:hyperlink>
      <w:r w:rsidR="00DE4FAC" w:rsidRPr="00A843A3">
        <w:rPr>
          <w:rFonts w:asciiTheme="minorHAnsi" w:hAnsiTheme="minorHAnsi" w:cstheme="minorHAnsi"/>
        </w:rPr>
        <w:t xml:space="preserve"> </w:t>
      </w:r>
      <w:hyperlink r:id="rId24" w:history="1">
        <w:r w:rsidR="00DE4FAC" w:rsidRPr="00A843A3">
          <w:rPr>
            <w:rStyle w:val="Hipervnculo"/>
            <w:rFonts w:asciiTheme="minorHAnsi" w:hAnsiTheme="minorHAnsi" w:cstheme="minorHAnsi"/>
            <w:color w:val="auto"/>
            <w:u w:val="none"/>
          </w:rPr>
          <w:t>Amartino H</w:t>
        </w:r>
      </w:hyperlink>
      <w:r w:rsidR="00DE4FAC" w:rsidRPr="00A843A3">
        <w:rPr>
          <w:rFonts w:asciiTheme="minorHAnsi" w:hAnsiTheme="minorHAnsi" w:cstheme="minorHAnsi"/>
        </w:rPr>
        <w:t>,</w:t>
      </w:r>
      <w:hyperlink r:id="rId25" w:history="1">
        <w:r w:rsidR="00DE4FAC" w:rsidRPr="00A843A3">
          <w:rPr>
            <w:rStyle w:val="Hipervnculo"/>
            <w:rFonts w:asciiTheme="minorHAnsi" w:hAnsiTheme="minorHAnsi" w:cstheme="minorHAnsi"/>
            <w:color w:val="auto"/>
            <w:u w:val="none"/>
          </w:rPr>
          <w:t>Cabrera G</w:t>
        </w:r>
      </w:hyperlink>
      <w:r w:rsidR="00DE4FAC" w:rsidRPr="00A843A3">
        <w:rPr>
          <w:rFonts w:asciiTheme="minorHAnsi" w:hAnsiTheme="minorHAnsi" w:cstheme="minorHAnsi"/>
        </w:rPr>
        <w:t>,</w:t>
      </w:r>
      <w:hyperlink r:id="rId26" w:history="1">
        <w:r w:rsidR="00DE4FAC" w:rsidRPr="00A843A3">
          <w:rPr>
            <w:rStyle w:val="Hipervnculo"/>
            <w:rFonts w:asciiTheme="minorHAnsi" w:hAnsiTheme="minorHAnsi" w:cstheme="minorHAnsi"/>
            <w:color w:val="auto"/>
            <w:u w:val="none"/>
          </w:rPr>
          <w:t>Carmona S</w:t>
        </w:r>
      </w:hyperlink>
      <w:r w:rsidR="00DE4FAC" w:rsidRPr="00A843A3">
        <w:rPr>
          <w:rFonts w:asciiTheme="minorHAnsi" w:hAnsiTheme="minorHAnsi" w:cstheme="minorHAnsi"/>
        </w:rPr>
        <w:t>,</w:t>
      </w:r>
      <w:hyperlink r:id="rId27" w:history="1">
        <w:r w:rsidR="00DE4FAC" w:rsidRPr="00A843A3">
          <w:rPr>
            <w:rStyle w:val="Hipervnculo"/>
            <w:rFonts w:asciiTheme="minorHAnsi" w:hAnsiTheme="minorHAnsi" w:cstheme="minorHAnsi"/>
            <w:color w:val="auto"/>
            <w:u w:val="none"/>
          </w:rPr>
          <w:t>Ceci R</w:t>
        </w:r>
      </w:hyperlink>
      <w:r w:rsidR="00DE4FAC" w:rsidRPr="00A843A3">
        <w:rPr>
          <w:rFonts w:asciiTheme="minorHAnsi" w:hAnsiTheme="minorHAnsi" w:cstheme="minorHAnsi"/>
        </w:rPr>
        <w:t>,</w:t>
      </w:r>
      <w:hyperlink r:id="rId28" w:history="1">
        <w:r w:rsidR="00DE4FAC" w:rsidRPr="00A843A3">
          <w:rPr>
            <w:rStyle w:val="Hipervnculo"/>
            <w:rFonts w:asciiTheme="minorHAnsi" w:hAnsiTheme="minorHAnsi" w:cstheme="minorHAnsi"/>
            <w:color w:val="auto"/>
            <w:u w:val="none"/>
          </w:rPr>
          <w:t>Cicerán A</w:t>
        </w:r>
      </w:hyperlink>
      <w:r w:rsidR="00DE4FAC" w:rsidRPr="00A843A3">
        <w:rPr>
          <w:rFonts w:asciiTheme="minorHAnsi" w:hAnsiTheme="minorHAnsi" w:cstheme="minorHAnsi"/>
        </w:rPr>
        <w:t>,</w:t>
      </w:r>
      <w:hyperlink r:id="rId29" w:history="1">
        <w:r w:rsidR="00DE4FAC" w:rsidRPr="00A843A3">
          <w:rPr>
            <w:rStyle w:val="Hipervnculo"/>
            <w:rFonts w:asciiTheme="minorHAnsi" w:hAnsiTheme="minorHAnsi" w:cstheme="minorHAnsi"/>
            <w:color w:val="auto"/>
            <w:u w:val="none"/>
          </w:rPr>
          <w:t>Choua M</w:t>
        </w:r>
      </w:hyperlink>
      <w:r w:rsidR="00DE4FAC" w:rsidRPr="00A843A3">
        <w:rPr>
          <w:rFonts w:asciiTheme="minorHAnsi" w:hAnsiTheme="minorHAnsi" w:cstheme="minorHAnsi"/>
        </w:rPr>
        <w:t>,</w:t>
      </w:r>
      <w:hyperlink r:id="rId30" w:history="1">
        <w:r w:rsidR="00DE4FAC" w:rsidRPr="00A843A3">
          <w:rPr>
            <w:rStyle w:val="Hipervnculo"/>
            <w:rFonts w:asciiTheme="minorHAnsi" w:hAnsiTheme="minorHAnsi" w:cstheme="minorHAnsi"/>
            <w:color w:val="auto"/>
            <w:u w:val="none"/>
          </w:rPr>
          <w:t>Doxastakis G</w:t>
        </w:r>
      </w:hyperlink>
      <w:r w:rsidR="00DE4FAC" w:rsidRPr="00A843A3">
        <w:rPr>
          <w:rFonts w:asciiTheme="minorHAnsi" w:hAnsiTheme="minorHAnsi" w:cstheme="minorHAnsi"/>
        </w:rPr>
        <w:t>,</w:t>
      </w:r>
      <w:hyperlink r:id="rId31" w:history="1">
        <w:r w:rsidR="00DE4FAC" w:rsidRPr="00A843A3">
          <w:rPr>
            <w:rStyle w:val="Hipervnculo"/>
            <w:rFonts w:asciiTheme="minorHAnsi" w:hAnsiTheme="minorHAnsi" w:cstheme="minorHAnsi"/>
            <w:color w:val="auto"/>
            <w:u w:val="none"/>
          </w:rPr>
          <w:t>De Maio S</w:t>
        </w:r>
      </w:hyperlink>
      <w:r w:rsidR="00DE4FAC" w:rsidRPr="00A843A3">
        <w:rPr>
          <w:rFonts w:asciiTheme="minorHAnsi" w:hAnsiTheme="minorHAnsi" w:cstheme="minorHAnsi"/>
        </w:rPr>
        <w:t>,</w:t>
      </w:r>
      <w:hyperlink r:id="rId32" w:history="1">
        <w:r w:rsidR="00DE4FAC" w:rsidRPr="00A843A3">
          <w:rPr>
            <w:rStyle w:val="Hipervnculo"/>
            <w:rFonts w:asciiTheme="minorHAnsi" w:hAnsiTheme="minorHAnsi" w:cstheme="minorHAnsi"/>
            <w:color w:val="auto"/>
            <w:u w:val="none"/>
          </w:rPr>
          <w:t>Ebner R</w:t>
        </w:r>
      </w:hyperlink>
      <w:r w:rsidR="00DE4FAC" w:rsidRPr="00A843A3">
        <w:rPr>
          <w:rFonts w:asciiTheme="minorHAnsi" w:hAnsiTheme="minorHAnsi" w:cstheme="minorHAnsi"/>
        </w:rPr>
        <w:t>,</w:t>
      </w:r>
      <w:hyperlink r:id="rId33" w:history="1">
        <w:r w:rsidR="00DE4FAC" w:rsidRPr="00A843A3">
          <w:rPr>
            <w:rStyle w:val="Hipervnculo"/>
            <w:rFonts w:asciiTheme="minorHAnsi" w:hAnsiTheme="minorHAnsi" w:cstheme="minorHAnsi"/>
            <w:color w:val="auto"/>
            <w:u w:val="none"/>
          </w:rPr>
          <w:t>Escobar AM</w:t>
        </w:r>
      </w:hyperlink>
      <w:r w:rsidR="00DE4FAC" w:rsidRPr="00A843A3">
        <w:rPr>
          <w:rFonts w:asciiTheme="minorHAnsi" w:hAnsiTheme="minorHAnsi" w:cstheme="minorHAnsi"/>
        </w:rPr>
        <w:t>,</w:t>
      </w:r>
      <w:hyperlink r:id="rId34" w:history="1">
        <w:r w:rsidR="00DE4FAC" w:rsidRPr="00A843A3">
          <w:rPr>
            <w:rStyle w:val="Hipervnculo"/>
            <w:rFonts w:asciiTheme="minorHAnsi" w:hAnsiTheme="minorHAnsi" w:cstheme="minorHAnsi"/>
            <w:color w:val="auto"/>
            <w:u w:val="none"/>
          </w:rPr>
          <w:t>Ferrari G</w:t>
        </w:r>
      </w:hyperlink>
      <w:r w:rsidR="00DE4FAC" w:rsidRPr="00A843A3">
        <w:rPr>
          <w:rFonts w:asciiTheme="minorHAnsi" w:hAnsiTheme="minorHAnsi" w:cstheme="minorHAnsi"/>
        </w:rPr>
        <w:t>,</w:t>
      </w:r>
      <w:hyperlink r:id="rId35" w:history="1">
        <w:r w:rsidR="00DE4FAC" w:rsidRPr="00A843A3">
          <w:rPr>
            <w:rStyle w:val="Hipervnculo"/>
            <w:rFonts w:asciiTheme="minorHAnsi" w:hAnsiTheme="minorHAnsi" w:cstheme="minorHAnsi"/>
            <w:color w:val="auto"/>
            <w:u w:val="none"/>
          </w:rPr>
          <w:t>Forrester M</w:t>
        </w:r>
      </w:hyperlink>
      <w:r w:rsidR="00DE4FAC" w:rsidRPr="00A843A3">
        <w:rPr>
          <w:rFonts w:asciiTheme="minorHAnsi" w:hAnsiTheme="minorHAnsi" w:cstheme="minorHAnsi"/>
        </w:rPr>
        <w:t>,</w:t>
      </w:r>
      <w:hyperlink r:id="rId36" w:history="1">
        <w:r w:rsidR="00DE4FAC" w:rsidRPr="00A843A3">
          <w:rPr>
            <w:rStyle w:val="Hipervnculo"/>
            <w:rFonts w:asciiTheme="minorHAnsi" w:hAnsiTheme="minorHAnsi" w:cstheme="minorHAnsi"/>
            <w:color w:val="auto"/>
            <w:u w:val="none"/>
          </w:rPr>
          <w:t>Guelbert N</w:t>
        </w:r>
      </w:hyperlink>
      <w:r w:rsidR="00DE4FAC" w:rsidRPr="00A843A3">
        <w:rPr>
          <w:rFonts w:asciiTheme="minorHAnsi" w:hAnsiTheme="minorHAnsi" w:cstheme="minorHAnsi"/>
        </w:rPr>
        <w:t>,</w:t>
      </w:r>
      <w:hyperlink r:id="rId37" w:history="1">
        <w:r w:rsidR="00DE4FAC" w:rsidRPr="00A843A3">
          <w:rPr>
            <w:rStyle w:val="Hipervnculo"/>
            <w:rFonts w:asciiTheme="minorHAnsi" w:hAnsiTheme="minorHAnsi" w:cstheme="minorHAnsi"/>
            <w:color w:val="auto"/>
            <w:u w:val="none"/>
          </w:rPr>
          <w:t>Luna P</w:t>
        </w:r>
      </w:hyperlink>
      <w:r w:rsidR="00DE4FAC" w:rsidRPr="00A843A3">
        <w:rPr>
          <w:rFonts w:asciiTheme="minorHAnsi" w:hAnsiTheme="minorHAnsi" w:cstheme="minorHAnsi"/>
        </w:rPr>
        <w:t>,</w:t>
      </w:r>
      <w:hyperlink r:id="rId38" w:history="1">
        <w:r w:rsidR="00DE4FAC" w:rsidRPr="00A843A3">
          <w:rPr>
            <w:rStyle w:val="Hipervnculo"/>
            <w:rFonts w:asciiTheme="minorHAnsi" w:hAnsiTheme="minorHAnsi" w:cstheme="minorHAnsi"/>
            <w:color w:val="auto"/>
            <w:u w:val="none"/>
          </w:rPr>
          <w:t>Marchesoni C</w:t>
        </w:r>
      </w:hyperlink>
      <w:r w:rsidR="00DE4FAC" w:rsidRPr="00A843A3">
        <w:rPr>
          <w:rFonts w:asciiTheme="minorHAnsi" w:hAnsiTheme="minorHAnsi" w:cstheme="minorHAnsi"/>
        </w:rPr>
        <w:t>,</w:t>
      </w:r>
      <w:hyperlink r:id="rId39" w:history="1">
        <w:r w:rsidR="00DE4FAC" w:rsidRPr="00A843A3">
          <w:rPr>
            <w:rStyle w:val="Hipervnculo"/>
            <w:rFonts w:asciiTheme="minorHAnsi" w:hAnsiTheme="minorHAnsi" w:cstheme="minorHAnsi"/>
            <w:color w:val="auto"/>
            <w:u w:val="none"/>
          </w:rPr>
          <w:t>Masllorens F</w:t>
        </w:r>
      </w:hyperlink>
      <w:r w:rsidR="00DE4FAC" w:rsidRPr="00A843A3">
        <w:rPr>
          <w:rFonts w:asciiTheme="minorHAnsi" w:hAnsiTheme="minorHAnsi" w:cstheme="minorHAnsi"/>
        </w:rPr>
        <w:t>,</w:t>
      </w:r>
      <w:hyperlink r:id="rId40" w:history="1">
        <w:r w:rsidR="00DE4FAC" w:rsidRPr="00A843A3">
          <w:rPr>
            <w:rStyle w:val="Hipervnculo"/>
            <w:rFonts w:asciiTheme="minorHAnsi" w:hAnsiTheme="minorHAnsi" w:cstheme="minorHAnsi"/>
            <w:color w:val="auto"/>
            <w:u w:val="none"/>
          </w:rPr>
          <w:t>Politei J</w:t>
        </w:r>
      </w:hyperlink>
      <w:r w:rsidR="00DE4FAC" w:rsidRPr="00A843A3">
        <w:rPr>
          <w:rFonts w:asciiTheme="minorHAnsi" w:hAnsiTheme="minorHAnsi" w:cstheme="minorHAnsi"/>
        </w:rPr>
        <w:t>,</w:t>
      </w:r>
      <w:hyperlink r:id="rId41" w:history="1">
        <w:r w:rsidR="00DE4FAC" w:rsidRPr="00A843A3">
          <w:rPr>
            <w:rStyle w:val="Hipervnculo"/>
            <w:rFonts w:asciiTheme="minorHAnsi" w:hAnsiTheme="minorHAnsi" w:cstheme="minorHAnsi"/>
            <w:color w:val="auto"/>
            <w:u w:val="none"/>
          </w:rPr>
          <w:t>Reisin R</w:t>
        </w:r>
      </w:hyperlink>
      <w:r w:rsidR="00DE4FAC" w:rsidRPr="00A843A3">
        <w:rPr>
          <w:rFonts w:asciiTheme="minorHAnsi" w:hAnsiTheme="minorHAnsi" w:cstheme="minorHAnsi"/>
        </w:rPr>
        <w:t>,</w:t>
      </w:r>
      <w:hyperlink r:id="rId42" w:history="1">
        <w:r w:rsidR="00DE4FAC" w:rsidRPr="00A843A3">
          <w:rPr>
            <w:rStyle w:val="Hipervnculo"/>
            <w:rFonts w:asciiTheme="minorHAnsi" w:hAnsiTheme="minorHAnsi" w:cstheme="minorHAnsi"/>
            <w:color w:val="auto"/>
            <w:u w:val="none"/>
          </w:rPr>
          <w:t>Ripeau D</w:t>
        </w:r>
      </w:hyperlink>
      <w:r w:rsidR="00DE4FAC" w:rsidRPr="00A843A3">
        <w:rPr>
          <w:rFonts w:asciiTheme="minorHAnsi" w:hAnsiTheme="minorHAnsi" w:cstheme="minorHAnsi"/>
        </w:rPr>
        <w:t>,</w:t>
      </w:r>
      <w:hyperlink r:id="rId43" w:history="1">
        <w:r w:rsidR="00DE4FAC" w:rsidRPr="00A843A3">
          <w:rPr>
            <w:rStyle w:val="Hipervnculo"/>
            <w:rFonts w:asciiTheme="minorHAnsi" w:hAnsiTheme="minorHAnsi" w:cstheme="minorHAnsi"/>
            <w:color w:val="auto"/>
            <w:u w:val="none"/>
          </w:rPr>
          <w:t>Rozenfeld P</w:t>
        </w:r>
      </w:hyperlink>
      <w:r w:rsidR="00DE4FAC" w:rsidRPr="00A843A3">
        <w:rPr>
          <w:rFonts w:asciiTheme="minorHAnsi" w:hAnsiTheme="minorHAnsi" w:cstheme="minorHAnsi"/>
        </w:rPr>
        <w:t>,</w:t>
      </w:r>
      <w:hyperlink r:id="rId44" w:history="1">
        <w:r w:rsidR="00DE4FAC" w:rsidRPr="00A843A3">
          <w:rPr>
            <w:rStyle w:val="Hipervnculo"/>
            <w:rFonts w:asciiTheme="minorHAnsi" w:hAnsiTheme="minorHAnsi" w:cstheme="minorHAnsi"/>
            <w:color w:val="auto"/>
            <w:u w:val="none"/>
          </w:rPr>
          <w:t>Serebrinsky G</w:t>
        </w:r>
      </w:hyperlink>
      <w:r w:rsidR="00DE4FAC" w:rsidRPr="00A843A3">
        <w:rPr>
          <w:rFonts w:asciiTheme="minorHAnsi" w:hAnsiTheme="minorHAnsi" w:cstheme="minorHAnsi"/>
        </w:rPr>
        <w:t>,</w:t>
      </w:r>
      <w:hyperlink r:id="rId45" w:history="1">
        <w:r w:rsidR="00DE4FAC" w:rsidRPr="00A843A3">
          <w:rPr>
            <w:rStyle w:val="Hipervnculo"/>
            <w:rFonts w:asciiTheme="minorHAnsi" w:hAnsiTheme="minorHAnsi" w:cstheme="minorHAnsi"/>
            <w:color w:val="auto"/>
            <w:u w:val="none"/>
          </w:rPr>
          <w:t>Tarabuso AL</w:t>
        </w:r>
      </w:hyperlink>
      <w:r w:rsidR="00DE4FAC" w:rsidRPr="00A843A3">
        <w:rPr>
          <w:rFonts w:asciiTheme="minorHAnsi" w:hAnsiTheme="minorHAnsi" w:cstheme="minorHAnsi"/>
        </w:rPr>
        <w:t>,</w:t>
      </w:r>
      <w:hyperlink r:id="rId46" w:history="1">
        <w:r w:rsidR="00DE4FAC" w:rsidRPr="00A843A3">
          <w:rPr>
            <w:rStyle w:val="Hipervnculo"/>
            <w:rFonts w:asciiTheme="minorHAnsi" w:hAnsiTheme="minorHAnsi" w:cstheme="minorHAnsi"/>
            <w:color w:val="auto"/>
            <w:u w:val="none"/>
          </w:rPr>
          <w:t>Trípoli J</w:t>
        </w:r>
      </w:hyperlink>
      <w:r w:rsidR="00DE4FAC" w:rsidRPr="00A843A3">
        <w:rPr>
          <w:rFonts w:asciiTheme="minorHAnsi" w:hAnsiTheme="minorHAnsi" w:cstheme="minorHAnsi"/>
        </w:rPr>
        <w:t xml:space="preserve">. </w:t>
      </w:r>
      <w:hyperlink r:id="rId47" w:tooltip="Medicina." w:history="1">
        <w:r w:rsidR="00DE4FAC" w:rsidRPr="00A843A3">
          <w:rPr>
            <w:rStyle w:val="Hipervnculo"/>
            <w:rFonts w:asciiTheme="minorHAnsi" w:hAnsiTheme="minorHAnsi" w:cstheme="minorHAnsi"/>
            <w:color w:val="auto"/>
            <w:u w:val="none"/>
            <w:lang w:val="en-GB"/>
          </w:rPr>
          <w:t>Medicina (B Aires).</w:t>
        </w:r>
      </w:hyperlink>
      <w:r w:rsidR="00DE4FAC" w:rsidRPr="00A843A3">
        <w:rPr>
          <w:rStyle w:val="apple-converted-space"/>
          <w:rFonts w:asciiTheme="minorHAnsi" w:hAnsiTheme="minorHAnsi" w:cstheme="minorHAnsi"/>
          <w:lang w:val="en-GB"/>
        </w:rPr>
        <w:t> </w:t>
      </w:r>
      <w:r w:rsidR="00DE4FAC" w:rsidRPr="00A843A3">
        <w:rPr>
          <w:rFonts w:asciiTheme="minorHAnsi" w:hAnsiTheme="minorHAnsi" w:cstheme="minorHAnsi"/>
          <w:lang w:val="en-GB"/>
        </w:rPr>
        <w:t>2013;73(5):482-494. ISSN 0025-7680</w:t>
      </w:r>
    </w:p>
    <w:p w:rsidR="00DE4FAC" w:rsidRPr="00A843A3" w:rsidRDefault="00DE4FAC" w:rsidP="00701628">
      <w:pPr>
        <w:rPr>
          <w:rFonts w:asciiTheme="minorHAnsi" w:hAnsiTheme="minorHAnsi" w:cstheme="minorHAnsi"/>
          <w:lang w:val="en-GB"/>
        </w:rPr>
      </w:pPr>
    </w:p>
    <w:p w:rsidR="00DE4FAC" w:rsidRPr="00A843A3" w:rsidRDefault="00DE4FAC" w:rsidP="00701628">
      <w:pPr>
        <w:rPr>
          <w:rFonts w:asciiTheme="minorHAnsi" w:hAnsiTheme="minorHAnsi" w:cstheme="minorHAnsi"/>
          <w:lang w:val="en-US"/>
        </w:rPr>
      </w:pPr>
      <w:r w:rsidRPr="00A843A3">
        <w:rPr>
          <w:rFonts w:asciiTheme="minorHAnsi" w:hAnsiTheme="minorHAnsi" w:cstheme="minorHAnsi"/>
          <w:lang w:val="en-US"/>
        </w:rPr>
        <w:t>22</w:t>
      </w:r>
      <w:r w:rsidRPr="00A843A3">
        <w:rPr>
          <w:rFonts w:asciiTheme="minorHAnsi" w:hAnsiTheme="minorHAnsi" w:cstheme="minorHAnsi"/>
          <w:lang w:val="en-US"/>
        </w:rPr>
        <w:tab/>
        <w:t>Examining the impact of bone pathology on type I Gaucher's disease. Mucci JM, Rozenfeld PA. Clinical Lipidology 2014, 9: 61-70. (1746-0875)</w:t>
      </w:r>
    </w:p>
    <w:p w:rsidR="00323653" w:rsidRPr="00A843A3" w:rsidRDefault="00323653" w:rsidP="00701628">
      <w:pPr>
        <w:rPr>
          <w:rFonts w:asciiTheme="minorHAnsi" w:hAnsiTheme="minorHAnsi" w:cstheme="minorHAnsi"/>
          <w:lang w:val="en-US"/>
        </w:rPr>
      </w:pPr>
    </w:p>
    <w:p w:rsidR="00B03D8F" w:rsidRPr="00A843A3" w:rsidRDefault="00B03D8F" w:rsidP="00701628">
      <w:pPr>
        <w:rPr>
          <w:rFonts w:asciiTheme="minorHAnsi" w:hAnsiTheme="minorHAnsi" w:cstheme="minorHAnsi"/>
          <w:lang w:val="en-US"/>
        </w:rPr>
      </w:pPr>
      <w:r w:rsidRPr="00A843A3">
        <w:rPr>
          <w:rFonts w:asciiTheme="minorHAnsi" w:hAnsiTheme="minorHAnsi" w:cstheme="minorHAnsi"/>
          <w:kern w:val="36"/>
          <w:lang w:val="en-US" w:eastAsia="es-AR"/>
        </w:rPr>
        <w:t>23</w:t>
      </w:r>
      <w:r w:rsidRPr="00A843A3">
        <w:rPr>
          <w:rFonts w:asciiTheme="minorHAnsi" w:hAnsiTheme="minorHAnsi" w:cstheme="minorHAnsi"/>
          <w:kern w:val="36"/>
          <w:lang w:val="en-US" w:eastAsia="es-AR"/>
        </w:rPr>
        <w:tab/>
        <w:t xml:space="preserve">Identification of 17 novel mutations in 40 Argentinean unrelated families with mucopolysaccharidosis type II (Hunter syndrome). </w:t>
      </w:r>
      <w:r w:rsidRPr="00A843A3">
        <w:rPr>
          <w:rFonts w:asciiTheme="minorHAnsi" w:hAnsiTheme="minorHAnsi" w:cstheme="minorHAnsi"/>
          <w:kern w:val="36"/>
          <w:lang w:val="es-AR" w:eastAsia="es-AR"/>
        </w:rPr>
        <w:t>Amartino H</w:t>
      </w:r>
      <w:r w:rsidRPr="00A843A3">
        <w:rPr>
          <w:rFonts w:asciiTheme="minorHAnsi" w:hAnsiTheme="minorHAnsi" w:cstheme="minorHAnsi"/>
          <w:kern w:val="36"/>
          <w:vertAlign w:val="superscript"/>
          <w:lang w:val="es-AR" w:eastAsia="es-AR"/>
        </w:rPr>
        <w:t>a</w:t>
      </w:r>
      <w:r w:rsidRPr="00A843A3">
        <w:rPr>
          <w:rFonts w:asciiTheme="minorHAnsi" w:hAnsiTheme="minorHAnsi" w:cstheme="minorHAnsi"/>
          <w:kern w:val="36"/>
          <w:lang w:val="es-AR" w:eastAsia="es-AR"/>
        </w:rPr>
        <w:t>; Ceci R</w:t>
      </w:r>
      <w:r w:rsidRPr="00A843A3">
        <w:rPr>
          <w:rFonts w:asciiTheme="minorHAnsi" w:hAnsiTheme="minorHAnsi" w:cstheme="minorHAnsi"/>
          <w:kern w:val="36"/>
          <w:vertAlign w:val="superscript"/>
          <w:lang w:val="es-AR" w:eastAsia="es-AR"/>
        </w:rPr>
        <w:t>b</w:t>
      </w:r>
      <w:r w:rsidRPr="00A843A3">
        <w:rPr>
          <w:rFonts w:asciiTheme="minorHAnsi" w:hAnsiTheme="minorHAnsi" w:cstheme="minorHAnsi"/>
          <w:kern w:val="36"/>
          <w:lang w:val="es-AR" w:eastAsia="es-AR"/>
        </w:rPr>
        <w:t>; Masllorens F</w:t>
      </w:r>
      <w:r w:rsidRPr="00A843A3">
        <w:rPr>
          <w:rFonts w:asciiTheme="minorHAnsi" w:hAnsiTheme="minorHAnsi" w:cstheme="minorHAnsi"/>
          <w:kern w:val="36"/>
          <w:vertAlign w:val="superscript"/>
          <w:lang w:val="es-AR" w:eastAsia="es-AR"/>
        </w:rPr>
        <w:t>c</w:t>
      </w:r>
      <w:r w:rsidRPr="00A843A3">
        <w:rPr>
          <w:rFonts w:asciiTheme="minorHAnsi" w:hAnsiTheme="minorHAnsi" w:cstheme="minorHAnsi"/>
          <w:kern w:val="36"/>
          <w:lang w:val="es-AR" w:eastAsia="es-AR"/>
        </w:rPr>
        <w:t>; Gal A</w:t>
      </w:r>
      <w:r w:rsidRPr="00A843A3">
        <w:rPr>
          <w:rFonts w:asciiTheme="minorHAnsi" w:hAnsiTheme="minorHAnsi" w:cstheme="minorHAnsi"/>
          <w:kern w:val="36"/>
          <w:vertAlign w:val="superscript"/>
          <w:lang w:val="es-AR" w:eastAsia="es-AR"/>
        </w:rPr>
        <w:t>d</w:t>
      </w:r>
      <w:r w:rsidRPr="00A843A3">
        <w:rPr>
          <w:rFonts w:asciiTheme="minorHAnsi" w:hAnsiTheme="minorHAnsi" w:cstheme="minorHAnsi"/>
          <w:kern w:val="36"/>
          <w:lang w:val="es-AR" w:eastAsia="es-AR"/>
        </w:rPr>
        <w:t>; Arberas C</w:t>
      </w:r>
      <w:r w:rsidRPr="00A843A3">
        <w:rPr>
          <w:rFonts w:asciiTheme="minorHAnsi" w:hAnsiTheme="minorHAnsi" w:cstheme="minorHAnsi"/>
          <w:kern w:val="36"/>
          <w:vertAlign w:val="superscript"/>
          <w:lang w:val="es-AR" w:eastAsia="es-AR"/>
        </w:rPr>
        <w:t xml:space="preserve"> e</w:t>
      </w:r>
      <w:r w:rsidRPr="00A843A3">
        <w:rPr>
          <w:rFonts w:asciiTheme="minorHAnsi" w:hAnsiTheme="minorHAnsi" w:cstheme="minorHAnsi"/>
          <w:kern w:val="36"/>
          <w:lang w:val="es-AR" w:eastAsia="es-AR"/>
        </w:rPr>
        <w:t>; Bay L</w:t>
      </w:r>
      <w:r w:rsidRPr="00A843A3">
        <w:rPr>
          <w:rFonts w:asciiTheme="minorHAnsi" w:hAnsiTheme="minorHAnsi" w:cstheme="minorHAnsi"/>
          <w:kern w:val="36"/>
          <w:vertAlign w:val="superscript"/>
          <w:lang w:val="es-AR" w:eastAsia="es-AR"/>
        </w:rPr>
        <w:t>f</w:t>
      </w:r>
      <w:r w:rsidRPr="00A843A3">
        <w:rPr>
          <w:rFonts w:asciiTheme="minorHAnsi" w:hAnsiTheme="minorHAnsi" w:cstheme="minorHAnsi"/>
          <w:kern w:val="36"/>
          <w:lang w:val="es-AR" w:eastAsia="es-AR"/>
        </w:rPr>
        <w:t>; Ilari R</w:t>
      </w:r>
      <w:r w:rsidRPr="00A843A3">
        <w:rPr>
          <w:rFonts w:asciiTheme="minorHAnsi" w:hAnsiTheme="minorHAnsi" w:cstheme="minorHAnsi"/>
          <w:kern w:val="36"/>
          <w:vertAlign w:val="superscript"/>
          <w:lang w:val="es-AR" w:eastAsia="es-AR"/>
        </w:rPr>
        <w:t>g</w:t>
      </w:r>
      <w:r w:rsidRPr="00A843A3">
        <w:rPr>
          <w:rFonts w:asciiTheme="minorHAnsi" w:hAnsiTheme="minorHAnsi" w:cstheme="minorHAnsi"/>
          <w:kern w:val="36"/>
          <w:lang w:val="es-AR" w:eastAsia="es-AR"/>
        </w:rPr>
        <w:t>; Dipierri J</w:t>
      </w:r>
      <w:r w:rsidRPr="00A843A3">
        <w:rPr>
          <w:rFonts w:asciiTheme="minorHAnsi" w:hAnsiTheme="minorHAnsi" w:cstheme="minorHAnsi"/>
          <w:kern w:val="36"/>
          <w:vertAlign w:val="superscript"/>
          <w:lang w:val="es-AR" w:eastAsia="es-AR"/>
        </w:rPr>
        <w:t>h</w:t>
      </w:r>
      <w:r w:rsidRPr="00A843A3">
        <w:rPr>
          <w:rFonts w:asciiTheme="minorHAnsi" w:hAnsiTheme="minorHAnsi" w:cstheme="minorHAnsi"/>
          <w:kern w:val="36"/>
          <w:lang w:val="es-AR" w:eastAsia="es-AR"/>
        </w:rPr>
        <w:t>; Specola N</w:t>
      </w:r>
      <w:r w:rsidRPr="00A843A3">
        <w:rPr>
          <w:rFonts w:asciiTheme="minorHAnsi" w:hAnsiTheme="minorHAnsi" w:cstheme="minorHAnsi"/>
          <w:kern w:val="36"/>
          <w:vertAlign w:val="superscript"/>
          <w:lang w:val="es-AR" w:eastAsia="es-AR"/>
        </w:rPr>
        <w:t>i</w:t>
      </w:r>
      <w:r w:rsidRPr="00A843A3">
        <w:rPr>
          <w:rFonts w:asciiTheme="minorHAnsi" w:hAnsiTheme="minorHAnsi" w:cstheme="minorHAnsi"/>
          <w:kern w:val="36"/>
          <w:lang w:val="es-AR" w:eastAsia="es-AR"/>
        </w:rPr>
        <w:t>; Cabrera A (12)</w:t>
      </w:r>
      <w:r w:rsidRPr="00A843A3">
        <w:rPr>
          <w:rFonts w:asciiTheme="minorHAnsi" w:hAnsiTheme="minorHAnsi" w:cstheme="minorHAnsi"/>
          <w:kern w:val="36"/>
          <w:vertAlign w:val="superscript"/>
          <w:lang w:val="es-AR" w:eastAsia="es-AR"/>
        </w:rPr>
        <w:t xml:space="preserve"> j</w:t>
      </w:r>
      <w:r w:rsidRPr="00A843A3">
        <w:rPr>
          <w:rFonts w:asciiTheme="minorHAnsi" w:hAnsiTheme="minorHAnsi" w:cstheme="minorHAnsi"/>
          <w:kern w:val="36"/>
          <w:lang w:val="es-AR" w:eastAsia="es-AR"/>
        </w:rPr>
        <w:t xml:space="preserve">; Rozenfeld P (2). </w:t>
      </w:r>
      <w:r w:rsidRPr="00A843A3">
        <w:rPr>
          <w:rFonts w:asciiTheme="minorHAnsi" w:hAnsiTheme="minorHAnsi" w:cstheme="minorHAnsi"/>
          <w:kern w:val="36"/>
          <w:lang w:val="en-US" w:eastAsia="es-AR"/>
        </w:rPr>
        <w:t>MGM Reports 2014, 401-406</w:t>
      </w:r>
      <w:r w:rsidRPr="00A843A3">
        <w:rPr>
          <w:rFonts w:asciiTheme="minorHAnsi" w:hAnsiTheme="minorHAnsi" w:cstheme="minorHAnsi"/>
          <w:lang w:val="en-US"/>
        </w:rPr>
        <w:t>ISSN: 2214-4269</w:t>
      </w:r>
    </w:p>
    <w:p w:rsidR="00B03D8F" w:rsidRPr="00A843A3" w:rsidRDefault="00B03D8F" w:rsidP="00701628">
      <w:pPr>
        <w:rPr>
          <w:rFonts w:asciiTheme="minorHAnsi" w:hAnsiTheme="minorHAnsi" w:cstheme="minorHAnsi"/>
          <w:lang w:val="en-US"/>
        </w:rPr>
      </w:pPr>
    </w:p>
    <w:p w:rsidR="00B03D8F" w:rsidRPr="00A843A3" w:rsidRDefault="00B03D8F" w:rsidP="00701628">
      <w:pPr>
        <w:rPr>
          <w:rFonts w:asciiTheme="minorHAnsi" w:hAnsiTheme="minorHAnsi" w:cstheme="minorHAnsi"/>
          <w:shd w:val="clear" w:color="auto" w:fill="FFFFFF"/>
          <w:lang w:val="en-US"/>
        </w:rPr>
      </w:pPr>
      <w:r w:rsidRPr="00A843A3">
        <w:rPr>
          <w:rFonts w:asciiTheme="minorHAnsi" w:hAnsiTheme="minorHAnsi" w:cstheme="minorHAnsi"/>
          <w:lang w:val="en-US"/>
        </w:rPr>
        <w:t>24</w:t>
      </w:r>
      <w:r w:rsidRPr="00A843A3">
        <w:rPr>
          <w:rFonts w:asciiTheme="minorHAnsi" w:hAnsiTheme="minorHAnsi" w:cstheme="minorHAnsi"/>
          <w:lang w:val="en-US"/>
        </w:rPr>
        <w:tab/>
      </w:r>
      <w:r w:rsidRPr="00A843A3">
        <w:rPr>
          <w:rFonts w:asciiTheme="minorHAnsi" w:hAnsiTheme="minorHAnsi" w:cstheme="minorHAnsi"/>
          <w:shd w:val="clear" w:color="auto" w:fill="FFFFFF"/>
          <w:lang w:val="en-GB"/>
        </w:rPr>
        <w:t xml:space="preserve">Pathogenesis of Bone Alterations in Gaucher disease: The Role of Immune System. </w:t>
      </w:r>
      <w:r w:rsidRPr="00A843A3">
        <w:rPr>
          <w:rFonts w:asciiTheme="minorHAnsi" w:hAnsiTheme="minorHAnsi" w:cstheme="minorHAnsi"/>
          <w:shd w:val="clear" w:color="auto" w:fill="FFFFFF"/>
          <w:lang w:val="en-US"/>
        </w:rPr>
        <w:t xml:space="preserve">Mucci Juan Marcos, Rozenfeld Paula. J Imm Res 2015, </w:t>
      </w:r>
      <w:r w:rsidRPr="00A843A3">
        <w:rPr>
          <w:rFonts w:asciiTheme="minorHAnsi" w:hAnsiTheme="minorHAnsi" w:cstheme="minorHAnsi"/>
          <w:lang w:val="en-US" w:eastAsia="es-AR"/>
        </w:rPr>
        <w:t>Article ID 192761, http://dx.doi.org/10.1155/2015/192761</w:t>
      </w:r>
      <w:r w:rsidRPr="00A843A3">
        <w:rPr>
          <w:rFonts w:asciiTheme="minorHAnsi" w:hAnsiTheme="minorHAnsi" w:cstheme="minorHAnsi"/>
          <w:shd w:val="clear" w:color="auto" w:fill="FFFFFF"/>
          <w:lang w:val="en-US"/>
        </w:rPr>
        <w:t xml:space="preserve">. Invited review. </w:t>
      </w:r>
    </w:p>
    <w:p w:rsidR="00B03D8F" w:rsidRPr="00A843A3" w:rsidRDefault="00B03D8F" w:rsidP="00701628">
      <w:pPr>
        <w:rPr>
          <w:rFonts w:asciiTheme="minorHAnsi" w:hAnsiTheme="minorHAnsi" w:cstheme="minorHAnsi"/>
          <w:shd w:val="clear" w:color="auto" w:fill="FFFFFF"/>
          <w:lang w:val="en-US"/>
        </w:rPr>
      </w:pPr>
    </w:p>
    <w:p w:rsidR="00B03D8F" w:rsidRPr="00A843A3" w:rsidRDefault="00B03D8F" w:rsidP="00701628">
      <w:pPr>
        <w:rPr>
          <w:rFonts w:asciiTheme="minorHAnsi" w:hAnsiTheme="minorHAnsi" w:cstheme="minorHAnsi"/>
          <w:lang w:val="en-US"/>
        </w:rPr>
      </w:pPr>
      <w:r w:rsidRPr="00A843A3">
        <w:rPr>
          <w:rFonts w:asciiTheme="minorHAnsi" w:hAnsiTheme="minorHAnsi" w:cstheme="minorHAnsi"/>
          <w:shd w:val="clear" w:color="auto" w:fill="FFFFFF"/>
          <w:lang w:val="en-US"/>
        </w:rPr>
        <w:t>25</w:t>
      </w:r>
      <w:r w:rsidRPr="00A843A3">
        <w:rPr>
          <w:rFonts w:asciiTheme="minorHAnsi" w:hAnsiTheme="minorHAnsi" w:cstheme="minorHAnsi"/>
          <w:shd w:val="clear" w:color="auto" w:fill="FFFFFF"/>
          <w:lang w:val="en-US"/>
        </w:rPr>
        <w:tab/>
        <w:t>Apical Left Ventricular Hypertrophy and Mid-Ventricular Obstruction in Fabry Disease. Tomas F. Cianciulli, Marıa C. Saccheri, Segundo Fernandez, Cinthia Fernandez, Paula A. Rozenfeld, Isaac Kisinovsky, and AADELFA. Ecocardiography 2015</w:t>
      </w:r>
      <w:r w:rsidRPr="00A843A3">
        <w:rPr>
          <w:rFonts w:asciiTheme="minorHAnsi" w:hAnsiTheme="minorHAnsi" w:cstheme="minorHAnsi"/>
          <w:lang w:val="en-US"/>
        </w:rPr>
        <w:t xml:space="preserve"> ;32(5):860-863.</w:t>
      </w:r>
    </w:p>
    <w:p w:rsidR="00D35D50" w:rsidRPr="00A843A3" w:rsidRDefault="00D35D50" w:rsidP="00701628">
      <w:pPr>
        <w:rPr>
          <w:rFonts w:asciiTheme="minorHAnsi" w:hAnsiTheme="minorHAnsi" w:cstheme="minorHAnsi"/>
          <w:lang w:val="en-US"/>
        </w:rPr>
      </w:pPr>
    </w:p>
    <w:p w:rsidR="00D35D50" w:rsidRPr="00A843A3" w:rsidRDefault="00D35D50" w:rsidP="00701628">
      <w:pPr>
        <w:rPr>
          <w:rFonts w:asciiTheme="minorHAnsi" w:hAnsiTheme="minorHAnsi" w:cstheme="minorHAnsi"/>
          <w:lang w:val="en-US"/>
        </w:rPr>
      </w:pPr>
      <w:r w:rsidRPr="00A843A3">
        <w:rPr>
          <w:rFonts w:asciiTheme="minorHAnsi" w:hAnsiTheme="minorHAnsi" w:cstheme="minorHAnsi"/>
          <w:bdr w:val="none" w:sz="0" w:space="0" w:color="auto" w:frame="1"/>
          <w:shd w:val="clear" w:color="auto" w:fill="FFFFFF"/>
          <w:lang w:val="en-US"/>
        </w:rPr>
        <w:t>26</w:t>
      </w:r>
      <w:r w:rsidRPr="00A843A3">
        <w:rPr>
          <w:rFonts w:asciiTheme="minorHAnsi" w:hAnsiTheme="minorHAnsi" w:cstheme="minorHAnsi"/>
          <w:bdr w:val="none" w:sz="0" w:space="0" w:color="auto" w:frame="1"/>
          <w:shd w:val="clear" w:color="auto" w:fill="FFFFFF"/>
          <w:lang w:val="en-US"/>
        </w:rPr>
        <w:tab/>
        <w:t xml:space="preserve"> </w:t>
      </w:r>
      <w:r w:rsidRPr="00A843A3">
        <w:rPr>
          <w:rFonts w:asciiTheme="minorHAnsi" w:hAnsiTheme="minorHAnsi" w:cstheme="minorHAnsi"/>
          <w:lang w:val="en-US"/>
        </w:rPr>
        <w:t xml:space="preserve">“Proinflammatory and proosteoclastogenic potential of peripheral blood mononuclear cells from Gaucher patients: implication for bone pathology”. </w:t>
      </w:r>
      <w:r w:rsidRPr="00A843A3">
        <w:rPr>
          <w:rFonts w:asciiTheme="minorHAnsi" w:hAnsiTheme="minorHAnsi" w:cstheme="minorHAnsi"/>
          <w:lang w:val="es-AR"/>
        </w:rPr>
        <w:t>Mucci JM</w:t>
      </w:r>
      <w:r w:rsidRPr="00A843A3">
        <w:rPr>
          <w:rFonts w:asciiTheme="minorHAnsi" w:hAnsiTheme="minorHAnsi" w:cstheme="minorHAnsi"/>
          <w:vertAlign w:val="superscript"/>
          <w:lang w:val="es-AR"/>
        </w:rPr>
        <w:t>1</w:t>
      </w:r>
      <w:r w:rsidRPr="00A843A3">
        <w:rPr>
          <w:rFonts w:asciiTheme="minorHAnsi" w:hAnsiTheme="minorHAnsi" w:cstheme="minorHAnsi"/>
          <w:lang w:val="es-AR"/>
        </w:rPr>
        <w:t>, Cuello MF</w:t>
      </w:r>
      <w:r w:rsidRPr="00A843A3">
        <w:rPr>
          <w:rFonts w:asciiTheme="minorHAnsi" w:hAnsiTheme="minorHAnsi" w:cstheme="minorHAnsi"/>
          <w:vertAlign w:val="superscript"/>
          <w:lang w:val="es-AR"/>
        </w:rPr>
        <w:t>2</w:t>
      </w:r>
      <w:r w:rsidRPr="00A843A3">
        <w:rPr>
          <w:rFonts w:asciiTheme="minorHAnsi" w:hAnsiTheme="minorHAnsi" w:cstheme="minorHAnsi"/>
          <w:lang w:val="es-AR"/>
        </w:rPr>
        <w:t>, Kisinovsky I</w:t>
      </w:r>
      <w:r w:rsidRPr="00A843A3">
        <w:rPr>
          <w:rFonts w:asciiTheme="minorHAnsi" w:hAnsiTheme="minorHAnsi" w:cstheme="minorHAnsi"/>
          <w:vertAlign w:val="superscript"/>
          <w:lang w:val="es-AR"/>
        </w:rPr>
        <w:t>3</w:t>
      </w:r>
      <w:r w:rsidRPr="00A843A3">
        <w:rPr>
          <w:rFonts w:asciiTheme="minorHAnsi" w:hAnsiTheme="minorHAnsi" w:cstheme="minorHAnsi"/>
          <w:lang w:val="es-AR"/>
        </w:rPr>
        <w:t>, Larroude M</w:t>
      </w:r>
      <w:r w:rsidRPr="00A843A3">
        <w:rPr>
          <w:rFonts w:asciiTheme="minorHAnsi" w:hAnsiTheme="minorHAnsi" w:cstheme="minorHAnsi"/>
          <w:vertAlign w:val="superscript"/>
          <w:lang w:val="es-AR"/>
        </w:rPr>
        <w:t>4</w:t>
      </w:r>
      <w:r w:rsidRPr="00A843A3">
        <w:rPr>
          <w:rFonts w:asciiTheme="minorHAnsi" w:hAnsiTheme="minorHAnsi" w:cstheme="minorHAnsi"/>
          <w:lang w:val="es-AR"/>
        </w:rPr>
        <w:t>, Delpino MV</w:t>
      </w:r>
      <w:r w:rsidRPr="00A843A3">
        <w:rPr>
          <w:rFonts w:asciiTheme="minorHAnsi" w:hAnsiTheme="minorHAnsi" w:cstheme="minorHAnsi"/>
          <w:vertAlign w:val="superscript"/>
          <w:lang w:val="es-AR"/>
        </w:rPr>
        <w:t>5</w:t>
      </w:r>
      <w:r w:rsidRPr="00A843A3">
        <w:rPr>
          <w:rFonts w:asciiTheme="minorHAnsi" w:hAnsiTheme="minorHAnsi" w:cstheme="minorHAnsi"/>
          <w:lang w:val="es-AR"/>
        </w:rPr>
        <w:t xml:space="preserve">; Rozenfeld PA. </w:t>
      </w:r>
      <w:r w:rsidRPr="00A843A3">
        <w:rPr>
          <w:rFonts w:asciiTheme="minorHAnsi" w:hAnsiTheme="minorHAnsi" w:cstheme="minorHAnsi"/>
          <w:lang w:val="en-US"/>
        </w:rPr>
        <w:t>BCMD 2015, 55: 134-143 (ISSN:1079-9796)</w:t>
      </w:r>
    </w:p>
    <w:p w:rsidR="00D35D50" w:rsidRPr="00A843A3" w:rsidRDefault="00D35D50" w:rsidP="00701628">
      <w:pPr>
        <w:rPr>
          <w:rFonts w:asciiTheme="minorHAnsi" w:hAnsiTheme="minorHAnsi" w:cstheme="minorHAnsi"/>
          <w:lang w:val="en-US"/>
        </w:rPr>
      </w:pPr>
    </w:p>
    <w:p w:rsidR="00D35D50" w:rsidRPr="00A843A3" w:rsidRDefault="00D35D50" w:rsidP="00701628">
      <w:pPr>
        <w:rPr>
          <w:rStyle w:val="issn"/>
          <w:rFonts w:asciiTheme="minorHAnsi" w:hAnsiTheme="minorHAnsi" w:cstheme="minorHAnsi"/>
          <w:bdr w:val="none" w:sz="0" w:space="0" w:color="auto" w:frame="1"/>
          <w:shd w:val="clear" w:color="auto" w:fill="F2F2F2"/>
          <w:lang w:val="es-AR"/>
        </w:rPr>
      </w:pPr>
      <w:r w:rsidRPr="00A843A3">
        <w:rPr>
          <w:rFonts w:asciiTheme="minorHAnsi" w:hAnsiTheme="minorHAnsi" w:cstheme="minorHAnsi"/>
          <w:lang w:val="en-US"/>
        </w:rPr>
        <w:t>27</w:t>
      </w:r>
      <w:r w:rsidRPr="00A843A3">
        <w:rPr>
          <w:rFonts w:asciiTheme="minorHAnsi" w:hAnsiTheme="minorHAnsi" w:cstheme="minorHAnsi"/>
          <w:lang w:val="en-US"/>
        </w:rPr>
        <w:tab/>
        <w:t xml:space="preserve">The continuous challenge of diagnose Fabry patients in Argentina: genotype, experiences, anecdotes and new learnings. </w:t>
      </w:r>
      <w:r w:rsidRPr="00A843A3">
        <w:rPr>
          <w:rFonts w:asciiTheme="minorHAnsi" w:hAnsiTheme="minorHAnsi" w:cstheme="minorHAnsi"/>
          <w:lang w:val="es-AR"/>
        </w:rPr>
        <w:t>Paula A Rozenfeld</w:t>
      </w:r>
      <w:r w:rsidRPr="00A843A3">
        <w:rPr>
          <w:rFonts w:asciiTheme="minorHAnsi" w:hAnsiTheme="minorHAnsi" w:cstheme="minorHAnsi"/>
          <w:vertAlign w:val="superscript"/>
          <w:lang w:val="es-AR"/>
        </w:rPr>
        <w:t>1</w:t>
      </w:r>
      <w:r w:rsidRPr="00A843A3">
        <w:rPr>
          <w:rFonts w:asciiTheme="minorHAnsi" w:hAnsiTheme="minorHAnsi" w:cstheme="minorHAnsi"/>
          <w:lang w:val="es-AR"/>
        </w:rPr>
        <w:t>, Romina Ceci</w:t>
      </w:r>
      <w:r w:rsidRPr="00A843A3">
        <w:rPr>
          <w:rFonts w:asciiTheme="minorHAnsi" w:hAnsiTheme="minorHAnsi" w:cstheme="minorHAnsi"/>
          <w:vertAlign w:val="superscript"/>
          <w:lang w:val="es-AR"/>
        </w:rPr>
        <w:t>1</w:t>
      </w:r>
      <w:r w:rsidRPr="00A843A3">
        <w:rPr>
          <w:rFonts w:asciiTheme="minorHAnsi" w:hAnsiTheme="minorHAnsi" w:cstheme="minorHAnsi"/>
          <w:lang w:val="es-AR"/>
        </w:rPr>
        <w:t>, Norma Roa</w:t>
      </w:r>
      <w:r w:rsidRPr="00A843A3">
        <w:rPr>
          <w:rFonts w:asciiTheme="minorHAnsi" w:hAnsiTheme="minorHAnsi" w:cstheme="minorHAnsi"/>
          <w:vertAlign w:val="superscript"/>
          <w:lang w:val="es-AR"/>
        </w:rPr>
        <w:t>1</w:t>
      </w:r>
      <w:r w:rsidRPr="00A843A3">
        <w:rPr>
          <w:rFonts w:asciiTheme="minorHAnsi" w:hAnsiTheme="minorHAnsi" w:cstheme="minorHAnsi"/>
          <w:lang w:val="es-AR"/>
        </w:rPr>
        <w:t>, Isaac Kisinovsky</w:t>
      </w:r>
      <w:r w:rsidRPr="00A843A3">
        <w:rPr>
          <w:rFonts w:asciiTheme="minorHAnsi" w:hAnsiTheme="minorHAnsi" w:cstheme="minorHAnsi"/>
          <w:vertAlign w:val="superscript"/>
          <w:lang w:val="es-AR"/>
        </w:rPr>
        <w:t xml:space="preserve">2 </w:t>
      </w:r>
      <w:r w:rsidRPr="00A843A3">
        <w:rPr>
          <w:rFonts w:asciiTheme="minorHAnsi" w:hAnsiTheme="minorHAnsi" w:cstheme="minorHAnsi"/>
          <w:shd w:val="clear" w:color="auto" w:fill="FFFFFF"/>
          <w:lang w:val="es-AR"/>
        </w:rPr>
        <w:t xml:space="preserve">JIEMS 2015 1-7. </w:t>
      </w:r>
      <w:r w:rsidRPr="00A843A3">
        <w:rPr>
          <w:rFonts w:asciiTheme="minorHAnsi" w:hAnsiTheme="minorHAnsi" w:cstheme="minorHAnsi"/>
          <w:bdr w:val="none" w:sz="0" w:space="0" w:color="auto" w:frame="1"/>
          <w:shd w:val="clear" w:color="auto" w:fill="F2F2F2"/>
          <w:lang w:val="es-AR"/>
        </w:rPr>
        <w:t>Print ISSN:</w:t>
      </w:r>
      <w:r w:rsidRPr="00A843A3">
        <w:rPr>
          <w:rStyle w:val="apple-converted-space"/>
          <w:rFonts w:asciiTheme="minorHAnsi" w:hAnsiTheme="minorHAnsi" w:cstheme="minorHAnsi"/>
          <w:bdr w:val="none" w:sz="0" w:space="0" w:color="auto" w:frame="1"/>
          <w:shd w:val="clear" w:color="auto" w:fill="F2F2F2"/>
          <w:lang w:val="es-AR"/>
        </w:rPr>
        <w:t> </w:t>
      </w:r>
      <w:r w:rsidRPr="00A843A3">
        <w:rPr>
          <w:rStyle w:val="issn"/>
          <w:rFonts w:asciiTheme="minorHAnsi" w:hAnsiTheme="minorHAnsi" w:cstheme="minorHAnsi"/>
          <w:bdr w:val="none" w:sz="0" w:space="0" w:color="auto" w:frame="1"/>
          <w:shd w:val="clear" w:color="auto" w:fill="F2F2F2"/>
          <w:lang w:val="es-AR"/>
        </w:rPr>
        <w:t>2326-4098</w:t>
      </w:r>
    </w:p>
    <w:p w:rsidR="004F71E5" w:rsidRPr="00A843A3" w:rsidRDefault="004F71E5" w:rsidP="00701628">
      <w:pPr>
        <w:rPr>
          <w:rFonts w:asciiTheme="minorHAnsi" w:hAnsiTheme="minorHAnsi" w:cstheme="minorHAnsi"/>
          <w:shd w:val="clear" w:color="auto" w:fill="FFFFFF"/>
          <w:lang w:val="es-AR"/>
        </w:rPr>
      </w:pPr>
    </w:p>
    <w:p w:rsidR="004F71E5" w:rsidRPr="00A843A3" w:rsidRDefault="004F71E5" w:rsidP="00701628">
      <w:pPr>
        <w:rPr>
          <w:rStyle w:val="issn"/>
          <w:rFonts w:asciiTheme="minorHAnsi" w:hAnsiTheme="minorHAnsi" w:cstheme="minorHAnsi"/>
          <w:bdr w:val="none" w:sz="0" w:space="0" w:color="auto" w:frame="1"/>
          <w:shd w:val="clear" w:color="auto" w:fill="F2F2F2"/>
          <w:lang w:val="en-US"/>
        </w:rPr>
      </w:pPr>
      <w:r w:rsidRPr="00A843A3">
        <w:rPr>
          <w:rStyle w:val="issn"/>
          <w:rFonts w:asciiTheme="minorHAnsi" w:hAnsiTheme="minorHAnsi" w:cstheme="minorHAnsi"/>
          <w:bdr w:val="none" w:sz="0" w:space="0" w:color="auto" w:frame="1"/>
          <w:shd w:val="clear" w:color="auto" w:fill="F2F2F2"/>
          <w:lang w:val="es-AR"/>
        </w:rPr>
        <w:t>28</w:t>
      </w:r>
      <w:r w:rsidRPr="00A843A3">
        <w:rPr>
          <w:rStyle w:val="issn"/>
          <w:rFonts w:asciiTheme="minorHAnsi" w:hAnsiTheme="minorHAnsi" w:cstheme="minorHAnsi"/>
          <w:bdr w:val="none" w:sz="0" w:space="0" w:color="auto" w:frame="1"/>
          <w:shd w:val="clear" w:color="auto" w:fill="F2F2F2"/>
          <w:lang w:val="es-AR"/>
        </w:rPr>
        <w:tab/>
        <w:t xml:space="preserve">Enfermedad de Fabry en Argentina. Rozenfeld PA. Acta Bioquimica Clinica Latinoamericana 2016, 50(1): 17-25. </w:t>
      </w:r>
      <w:r w:rsidRPr="00A843A3">
        <w:rPr>
          <w:rStyle w:val="issn"/>
          <w:rFonts w:asciiTheme="minorHAnsi" w:hAnsiTheme="minorHAnsi" w:cstheme="minorHAnsi"/>
          <w:bdr w:val="none" w:sz="0" w:space="0" w:color="auto" w:frame="1"/>
          <w:shd w:val="clear" w:color="auto" w:fill="F2F2F2"/>
          <w:lang w:val="en-US"/>
        </w:rPr>
        <w:t>ISSN: 0325-2957</w:t>
      </w:r>
    </w:p>
    <w:p w:rsidR="004F71E5" w:rsidRPr="00A843A3" w:rsidRDefault="004F71E5" w:rsidP="00701628">
      <w:pPr>
        <w:rPr>
          <w:rStyle w:val="issn"/>
          <w:rFonts w:asciiTheme="minorHAnsi" w:hAnsiTheme="minorHAnsi" w:cstheme="minorHAnsi"/>
          <w:bdr w:val="none" w:sz="0" w:space="0" w:color="auto" w:frame="1"/>
          <w:shd w:val="clear" w:color="auto" w:fill="F2F2F2"/>
          <w:lang w:val="en-US"/>
        </w:rPr>
      </w:pPr>
    </w:p>
    <w:p w:rsidR="004F71E5" w:rsidRPr="00A843A3" w:rsidRDefault="004F71E5" w:rsidP="00701628">
      <w:pPr>
        <w:rPr>
          <w:rStyle w:val="nfasis"/>
          <w:rFonts w:asciiTheme="minorHAnsi" w:hAnsiTheme="minorHAnsi" w:cstheme="minorHAnsi"/>
          <w:bCs/>
        </w:rPr>
      </w:pPr>
      <w:r w:rsidRPr="00A843A3">
        <w:rPr>
          <w:rStyle w:val="issn"/>
          <w:rFonts w:asciiTheme="minorHAnsi" w:hAnsiTheme="minorHAnsi" w:cstheme="minorHAnsi"/>
          <w:bdr w:val="none" w:sz="0" w:space="0" w:color="auto" w:frame="1"/>
          <w:shd w:val="clear" w:color="auto" w:fill="F2F2F2"/>
          <w:lang w:val="en-US"/>
        </w:rPr>
        <w:t>29</w:t>
      </w:r>
      <w:r w:rsidRPr="00A843A3">
        <w:rPr>
          <w:rStyle w:val="issn"/>
          <w:rFonts w:asciiTheme="minorHAnsi" w:hAnsiTheme="minorHAnsi" w:cstheme="minorHAnsi"/>
          <w:bdr w:val="none" w:sz="0" w:space="0" w:color="auto" w:frame="1"/>
          <w:shd w:val="clear" w:color="auto" w:fill="F2F2F2"/>
          <w:lang w:val="en-US"/>
        </w:rPr>
        <w:tab/>
        <w:t xml:space="preserve"> </w:t>
      </w:r>
      <w:r w:rsidRPr="00A843A3">
        <w:rPr>
          <w:rFonts w:asciiTheme="minorHAnsi" w:hAnsiTheme="minorHAnsi" w:cstheme="minorHAnsi"/>
          <w:lang w:val="en-US"/>
        </w:rPr>
        <w:t xml:space="preserve">Osteocyte Alterations Induce Osteoclastogenesis in an in Vitro Model of Gaucher Disease. </w:t>
      </w:r>
      <w:r w:rsidRPr="00A843A3">
        <w:rPr>
          <w:rFonts w:asciiTheme="minorHAnsi" w:hAnsiTheme="minorHAnsi" w:cstheme="minorHAnsi"/>
          <w:lang w:val="es-ES"/>
        </w:rPr>
        <w:t>Constanza Bondar*</w:t>
      </w:r>
      <w:r w:rsidRPr="00A843A3">
        <w:rPr>
          <w:rFonts w:asciiTheme="minorHAnsi" w:hAnsiTheme="minorHAnsi" w:cstheme="minorHAnsi"/>
          <w:vertAlign w:val="superscript"/>
          <w:lang w:val="es-ES"/>
        </w:rPr>
        <w:t>1</w:t>
      </w:r>
      <w:r w:rsidRPr="00A843A3">
        <w:rPr>
          <w:rFonts w:asciiTheme="minorHAnsi" w:hAnsiTheme="minorHAnsi" w:cstheme="minorHAnsi"/>
          <w:lang w:val="es-ES"/>
        </w:rPr>
        <w:t>, Maximiliano Ormazabal*</w:t>
      </w:r>
      <w:r w:rsidRPr="00A843A3">
        <w:rPr>
          <w:rFonts w:asciiTheme="minorHAnsi" w:hAnsiTheme="minorHAnsi" w:cstheme="minorHAnsi"/>
          <w:vertAlign w:val="superscript"/>
          <w:lang w:val="es-ES"/>
        </w:rPr>
        <w:t>1</w:t>
      </w:r>
      <w:r w:rsidRPr="00A843A3">
        <w:rPr>
          <w:rFonts w:asciiTheme="minorHAnsi" w:hAnsiTheme="minorHAnsi" w:cstheme="minorHAnsi"/>
          <w:lang w:val="es-ES"/>
        </w:rPr>
        <w:t>, Andrea Crivaro</w:t>
      </w:r>
      <w:r w:rsidRPr="00A843A3">
        <w:rPr>
          <w:rFonts w:asciiTheme="minorHAnsi" w:hAnsiTheme="minorHAnsi" w:cstheme="minorHAnsi"/>
          <w:vertAlign w:val="superscript"/>
          <w:lang w:val="es-ES"/>
        </w:rPr>
        <w:t>1</w:t>
      </w:r>
      <w:r w:rsidRPr="00A843A3">
        <w:rPr>
          <w:rFonts w:asciiTheme="minorHAnsi" w:hAnsiTheme="minorHAnsi" w:cstheme="minorHAnsi"/>
          <w:lang w:val="es-ES"/>
        </w:rPr>
        <w:t>, Malena Ferreyra-Compagnucci</w:t>
      </w:r>
      <w:r w:rsidRPr="00A843A3">
        <w:rPr>
          <w:rFonts w:asciiTheme="minorHAnsi" w:hAnsiTheme="minorHAnsi" w:cstheme="minorHAnsi"/>
          <w:vertAlign w:val="superscript"/>
          <w:lang w:val="es-ES"/>
        </w:rPr>
        <w:t>1</w:t>
      </w:r>
      <w:r w:rsidRPr="00A843A3">
        <w:rPr>
          <w:rFonts w:asciiTheme="minorHAnsi" w:hAnsiTheme="minorHAnsi" w:cstheme="minorHAnsi"/>
          <w:lang w:val="es-ES"/>
        </w:rPr>
        <w:t>, María Victoria Delpino</w:t>
      </w:r>
      <w:r w:rsidRPr="00A843A3">
        <w:rPr>
          <w:rFonts w:asciiTheme="minorHAnsi" w:hAnsiTheme="minorHAnsi" w:cstheme="minorHAnsi"/>
          <w:vertAlign w:val="superscript"/>
          <w:lang w:val="es-ES"/>
        </w:rPr>
        <w:t>2</w:t>
      </w:r>
      <w:r w:rsidRPr="00A843A3">
        <w:rPr>
          <w:rFonts w:asciiTheme="minorHAnsi" w:hAnsiTheme="minorHAnsi" w:cstheme="minorHAnsi"/>
          <w:lang w:val="es-ES"/>
        </w:rPr>
        <w:t>, Paula Adriana Rozenfeld</w:t>
      </w:r>
      <w:r w:rsidRPr="00A843A3">
        <w:rPr>
          <w:rFonts w:asciiTheme="minorHAnsi" w:hAnsiTheme="minorHAnsi" w:cstheme="minorHAnsi"/>
          <w:vertAlign w:val="superscript"/>
          <w:lang w:val="es-ES"/>
        </w:rPr>
        <w:t>#1</w:t>
      </w:r>
      <w:r w:rsidRPr="00A843A3">
        <w:rPr>
          <w:rFonts w:asciiTheme="minorHAnsi" w:hAnsiTheme="minorHAnsi" w:cstheme="minorHAnsi"/>
          <w:lang w:val="es-ES"/>
        </w:rPr>
        <w:t xml:space="preserve">, Juan Marcos Mucci. </w:t>
      </w:r>
      <w:r w:rsidRPr="00A843A3">
        <w:rPr>
          <w:rStyle w:val="nfasis"/>
          <w:rFonts w:asciiTheme="minorHAnsi" w:hAnsiTheme="minorHAnsi" w:cstheme="minorHAnsi"/>
          <w:bCs/>
          <w:i w:val="0"/>
        </w:rPr>
        <w:t xml:space="preserve">International Journal of Molecular Sciences 2017, 18: 112. </w:t>
      </w:r>
      <w:r w:rsidRPr="00A843A3">
        <w:rPr>
          <w:rStyle w:val="nfasis"/>
          <w:rFonts w:asciiTheme="minorHAnsi" w:hAnsiTheme="minorHAnsi" w:cstheme="minorHAnsi"/>
          <w:b/>
          <w:bCs/>
          <w:i w:val="0"/>
          <w:iCs w:val="0"/>
          <w:shd w:val="clear" w:color="auto" w:fill="FFFFFF"/>
        </w:rPr>
        <w:t>ISSN</w:t>
      </w:r>
      <w:r w:rsidRPr="00A843A3">
        <w:rPr>
          <w:rFonts w:asciiTheme="minorHAnsi" w:hAnsiTheme="minorHAnsi" w:cstheme="minorHAnsi"/>
          <w:shd w:val="clear" w:color="auto" w:fill="FFFFFF"/>
        </w:rPr>
        <w:t> 1422-0067</w:t>
      </w:r>
    </w:p>
    <w:p w:rsidR="004F71E5" w:rsidRPr="00A843A3" w:rsidRDefault="004F71E5" w:rsidP="00701628">
      <w:pPr>
        <w:rPr>
          <w:rFonts w:asciiTheme="minorHAnsi" w:hAnsiTheme="minorHAnsi" w:cstheme="minorHAnsi"/>
        </w:rPr>
      </w:pPr>
    </w:p>
    <w:p w:rsidR="004F71E5" w:rsidRPr="00A843A3" w:rsidRDefault="004F71E5" w:rsidP="00701628">
      <w:pPr>
        <w:rPr>
          <w:rFonts w:asciiTheme="minorHAnsi" w:hAnsiTheme="minorHAnsi" w:cstheme="minorHAnsi"/>
          <w:lang w:val="en-US"/>
        </w:rPr>
      </w:pPr>
      <w:r w:rsidRPr="00A843A3">
        <w:rPr>
          <w:rFonts w:asciiTheme="minorHAnsi" w:hAnsiTheme="minorHAnsi" w:cstheme="minorHAnsi"/>
        </w:rPr>
        <w:t>30</w:t>
      </w:r>
      <w:r w:rsidRPr="00A843A3">
        <w:rPr>
          <w:rFonts w:asciiTheme="minorHAnsi" w:hAnsiTheme="minorHAnsi" w:cstheme="minorHAnsi"/>
        </w:rPr>
        <w:tab/>
        <w:t xml:space="preserve">Enfermedad hepática y dislipemia como manifestación de deficiencia de lipasa ácida lisosomal (LAL-D), aspectos clínicos, diagnósticos y nuevo tratamiento. Luisa Bay </w:t>
      </w:r>
      <w:r w:rsidRPr="00A843A3">
        <w:rPr>
          <w:rFonts w:asciiTheme="minorHAnsi" w:hAnsiTheme="minorHAnsi" w:cstheme="minorHAnsi"/>
          <w:vertAlign w:val="superscript"/>
        </w:rPr>
        <w:t>1</w:t>
      </w:r>
      <w:r w:rsidRPr="00A843A3">
        <w:rPr>
          <w:rFonts w:asciiTheme="minorHAnsi" w:hAnsiTheme="minorHAnsi" w:cstheme="minorHAnsi"/>
        </w:rPr>
        <w:t xml:space="preserve">, Cristina Cañero Velasco </w:t>
      </w:r>
      <w:r w:rsidRPr="00A843A3">
        <w:rPr>
          <w:rFonts w:asciiTheme="minorHAnsi" w:hAnsiTheme="minorHAnsi" w:cstheme="minorHAnsi"/>
          <w:vertAlign w:val="superscript"/>
        </w:rPr>
        <w:t>2</w:t>
      </w:r>
      <w:r w:rsidRPr="00A843A3">
        <w:rPr>
          <w:rFonts w:asciiTheme="minorHAnsi" w:hAnsiTheme="minorHAnsi" w:cstheme="minorHAnsi"/>
        </w:rPr>
        <w:t xml:space="preserve">, Mirta Ciocca </w:t>
      </w:r>
      <w:r w:rsidRPr="00A843A3">
        <w:rPr>
          <w:rFonts w:asciiTheme="minorHAnsi" w:hAnsiTheme="minorHAnsi" w:cstheme="minorHAnsi"/>
          <w:vertAlign w:val="superscript"/>
        </w:rPr>
        <w:t>3</w:t>
      </w:r>
      <w:r w:rsidRPr="00A843A3">
        <w:rPr>
          <w:rFonts w:asciiTheme="minorHAnsi" w:hAnsiTheme="minorHAnsi" w:cstheme="minorHAnsi"/>
        </w:rPr>
        <w:t xml:space="preserve">, Andrea Cotti </w:t>
      </w:r>
      <w:r w:rsidRPr="00A843A3">
        <w:rPr>
          <w:rFonts w:asciiTheme="minorHAnsi" w:hAnsiTheme="minorHAnsi" w:cstheme="minorHAnsi"/>
          <w:vertAlign w:val="superscript"/>
        </w:rPr>
        <w:t>4</w:t>
      </w:r>
      <w:r w:rsidRPr="00A843A3">
        <w:rPr>
          <w:rFonts w:asciiTheme="minorHAnsi" w:hAnsiTheme="minorHAnsi" w:cstheme="minorHAnsi"/>
        </w:rPr>
        <w:t xml:space="preserve">, Miriam Cuarterolo </w:t>
      </w:r>
      <w:r w:rsidRPr="00A843A3">
        <w:rPr>
          <w:rFonts w:asciiTheme="minorHAnsi" w:hAnsiTheme="minorHAnsi" w:cstheme="minorHAnsi"/>
          <w:vertAlign w:val="superscript"/>
        </w:rPr>
        <w:t>5</w:t>
      </w:r>
      <w:r w:rsidRPr="00A843A3">
        <w:rPr>
          <w:rFonts w:asciiTheme="minorHAnsi" w:hAnsiTheme="minorHAnsi" w:cstheme="minorHAnsi"/>
        </w:rPr>
        <w:t>, Alejandro Fainboim</w:t>
      </w:r>
      <w:r w:rsidRPr="00A843A3">
        <w:rPr>
          <w:rFonts w:asciiTheme="minorHAnsi" w:hAnsiTheme="minorHAnsi" w:cstheme="minorHAnsi"/>
          <w:vertAlign w:val="superscript"/>
        </w:rPr>
        <w:t>6</w:t>
      </w:r>
      <w:r w:rsidRPr="00A843A3">
        <w:rPr>
          <w:rFonts w:asciiTheme="minorHAnsi" w:hAnsiTheme="minorHAnsi" w:cstheme="minorHAnsi"/>
        </w:rPr>
        <w:t xml:space="preserve">, Eduardo Fassio </w:t>
      </w:r>
      <w:r w:rsidRPr="00A843A3">
        <w:rPr>
          <w:rFonts w:asciiTheme="minorHAnsi" w:hAnsiTheme="minorHAnsi" w:cstheme="minorHAnsi"/>
          <w:vertAlign w:val="superscript"/>
        </w:rPr>
        <w:t>7</w:t>
      </w:r>
      <w:r w:rsidRPr="00A843A3">
        <w:rPr>
          <w:rFonts w:asciiTheme="minorHAnsi" w:hAnsiTheme="minorHAnsi" w:cstheme="minorHAnsi"/>
        </w:rPr>
        <w:t>, Marcela Galoppo</w:t>
      </w:r>
      <w:r w:rsidRPr="00A843A3">
        <w:rPr>
          <w:rFonts w:asciiTheme="minorHAnsi" w:hAnsiTheme="minorHAnsi" w:cstheme="minorHAnsi"/>
          <w:vertAlign w:val="superscript"/>
        </w:rPr>
        <w:t>8</w:t>
      </w:r>
      <w:r w:rsidRPr="00A843A3">
        <w:rPr>
          <w:rFonts w:asciiTheme="minorHAnsi" w:hAnsiTheme="minorHAnsi" w:cstheme="minorHAnsi"/>
        </w:rPr>
        <w:t>, Federico Piñero</w:t>
      </w:r>
      <w:r w:rsidRPr="00A843A3">
        <w:rPr>
          <w:rFonts w:asciiTheme="minorHAnsi" w:hAnsiTheme="minorHAnsi" w:cstheme="minorHAnsi"/>
          <w:vertAlign w:val="superscript"/>
        </w:rPr>
        <w:t>9</w:t>
      </w:r>
      <w:r w:rsidRPr="00A843A3">
        <w:rPr>
          <w:rFonts w:asciiTheme="minorHAnsi" w:hAnsiTheme="minorHAnsi" w:cstheme="minorHAnsi"/>
        </w:rPr>
        <w:t>, Paula Rozenfeld</w:t>
      </w:r>
      <w:r w:rsidRPr="00A843A3">
        <w:rPr>
          <w:rFonts w:asciiTheme="minorHAnsi" w:hAnsiTheme="minorHAnsi" w:cstheme="minorHAnsi"/>
          <w:vertAlign w:val="superscript"/>
        </w:rPr>
        <w:t>10</w:t>
      </w:r>
      <w:r w:rsidRPr="00A843A3">
        <w:rPr>
          <w:rFonts w:asciiTheme="minorHAnsi" w:hAnsiTheme="minorHAnsi" w:cstheme="minorHAnsi"/>
        </w:rPr>
        <w:t xml:space="preserve">. </w:t>
      </w:r>
      <w:r w:rsidRPr="00A843A3">
        <w:rPr>
          <w:rFonts w:asciiTheme="minorHAnsi" w:hAnsiTheme="minorHAnsi" w:cstheme="minorHAnsi"/>
          <w:lang w:val="en-US"/>
        </w:rPr>
        <w:t>Archivos Argentinos de Pediatria 2017, 115: 287 -293</w:t>
      </w:r>
    </w:p>
    <w:p w:rsidR="004F71E5" w:rsidRPr="00A843A3" w:rsidRDefault="004F71E5" w:rsidP="00701628">
      <w:pPr>
        <w:rPr>
          <w:rFonts w:asciiTheme="minorHAnsi" w:hAnsiTheme="minorHAnsi" w:cstheme="minorHAnsi"/>
          <w:lang w:val="en-US"/>
        </w:rPr>
      </w:pPr>
    </w:p>
    <w:p w:rsidR="004F71E5" w:rsidRPr="00A843A3" w:rsidRDefault="004F71E5" w:rsidP="00701628">
      <w:pPr>
        <w:rPr>
          <w:rFonts w:asciiTheme="minorHAnsi" w:hAnsiTheme="minorHAnsi" w:cstheme="minorHAnsi"/>
          <w:lang w:val="es-AR"/>
        </w:rPr>
      </w:pPr>
      <w:r w:rsidRPr="00A843A3">
        <w:rPr>
          <w:rFonts w:asciiTheme="minorHAnsi" w:hAnsiTheme="minorHAnsi" w:cstheme="minorHAnsi"/>
          <w:lang w:val="en-US"/>
        </w:rPr>
        <w:t>31</w:t>
      </w:r>
      <w:r w:rsidRPr="00A843A3">
        <w:rPr>
          <w:rFonts w:asciiTheme="minorHAnsi" w:hAnsiTheme="minorHAnsi" w:cstheme="minorHAnsi"/>
          <w:lang w:val="en-US"/>
        </w:rPr>
        <w:tab/>
        <w:t xml:space="preserve"> In vitro osteoclastogenesis from Gaucher patients´cells correlates with bone mineral density but not with Chitotriosidase. </w:t>
      </w:r>
      <w:r w:rsidRPr="00A843A3">
        <w:rPr>
          <w:rFonts w:asciiTheme="minorHAnsi" w:hAnsiTheme="minorHAnsi" w:cstheme="minorHAnsi"/>
          <w:lang w:val="es-AR"/>
        </w:rPr>
        <w:t>Bondar C</w:t>
      </w:r>
      <w:r w:rsidRPr="00A843A3">
        <w:rPr>
          <w:rFonts w:asciiTheme="minorHAnsi" w:hAnsiTheme="minorHAnsi" w:cstheme="minorHAnsi"/>
          <w:vertAlign w:val="superscript"/>
          <w:lang w:val="es-AR"/>
        </w:rPr>
        <w:t>1</w:t>
      </w:r>
      <w:r w:rsidRPr="00A843A3">
        <w:rPr>
          <w:rFonts w:asciiTheme="minorHAnsi" w:hAnsiTheme="minorHAnsi" w:cstheme="minorHAnsi"/>
          <w:lang w:val="es-AR"/>
        </w:rPr>
        <w:t>, Mucci J</w:t>
      </w:r>
      <w:r w:rsidRPr="00A843A3">
        <w:rPr>
          <w:rFonts w:asciiTheme="minorHAnsi" w:hAnsiTheme="minorHAnsi" w:cstheme="minorHAnsi"/>
          <w:vertAlign w:val="superscript"/>
          <w:lang w:val="es-AR"/>
        </w:rPr>
        <w:t>1</w:t>
      </w:r>
      <w:r w:rsidRPr="00A843A3">
        <w:rPr>
          <w:rFonts w:asciiTheme="minorHAnsi" w:hAnsiTheme="minorHAnsi" w:cstheme="minorHAnsi"/>
          <w:lang w:val="es-AR"/>
        </w:rPr>
        <w:t>, Crivaro A</w:t>
      </w:r>
      <w:r w:rsidRPr="00A843A3">
        <w:rPr>
          <w:rFonts w:asciiTheme="minorHAnsi" w:hAnsiTheme="minorHAnsi" w:cstheme="minorHAnsi"/>
          <w:vertAlign w:val="superscript"/>
          <w:lang w:val="es-AR"/>
        </w:rPr>
        <w:t>1</w:t>
      </w:r>
      <w:r w:rsidRPr="00A843A3">
        <w:rPr>
          <w:rFonts w:asciiTheme="minorHAnsi" w:hAnsiTheme="minorHAnsi" w:cstheme="minorHAnsi"/>
          <w:lang w:val="es-AR"/>
        </w:rPr>
        <w:t>, Ormazabal M</w:t>
      </w:r>
      <w:r w:rsidRPr="00A843A3">
        <w:rPr>
          <w:rFonts w:asciiTheme="minorHAnsi" w:hAnsiTheme="minorHAnsi" w:cstheme="minorHAnsi"/>
          <w:vertAlign w:val="superscript"/>
          <w:lang w:val="es-AR"/>
        </w:rPr>
        <w:t>1</w:t>
      </w:r>
      <w:r w:rsidRPr="00A843A3">
        <w:rPr>
          <w:rFonts w:asciiTheme="minorHAnsi" w:hAnsiTheme="minorHAnsi" w:cstheme="minorHAnsi"/>
          <w:lang w:val="es-AR"/>
        </w:rPr>
        <w:t>, Ceci R</w:t>
      </w:r>
      <w:r w:rsidRPr="00A843A3">
        <w:rPr>
          <w:rFonts w:asciiTheme="minorHAnsi" w:hAnsiTheme="minorHAnsi" w:cstheme="minorHAnsi"/>
          <w:vertAlign w:val="superscript"/>
          <w:lang w:val="es-AR"/>
        </w:rPr>
        <w:t>1</w:t>
      </w:r>
      <w:r w:rsidRPr="00A843A3">
        <w:rPr>
          <w:rFonts w:asciiTheme="minorHAnsi" w:hAnsiTheme="minorHAnsi" w:cstheme="minorHAnsi"/>
          <w:lang w:val="es-AR"/>
        </w:rPr>
        <w:t>, Oliveri B</w:t>
      </w:r>
      <w:r w:rsidRPr="00A843A3">
        <w:rPr>
          <w:rFonts w:asciiTheme="minorHAnsi" w:hAnsiTheme="minorHAnsi" w:cstheme="minorHAnsi"/>
          <w:vertAlign w:val="superscript"/>
          <w:lang w:val="es-AR"/>
        </w:rPr>
        <w:t>2</w:t>
      </w:r>
      <w:r w:rsidRPr="00A843A3">
        <w:rPr>
          <w:rFonts w:asciiTheme="minorHAnsi" w:hAnsiTheme="minorHAnsi" w:cstheme="minorHAnsi"/>
          <w:lang w:val="es-AR"/>
        </w:rPr>
        <w:t>, González D</w:t>
      </w:r>
      <w:r w:rsidRPr="00A843A3">
        <w:rPr>
          <w:rFonts w:asciiTheme="minorHAnsi" w:hAnsiTheme="minorHAnsi" w:cstheme="minorHAnsi"/>
          <w:vertAlign w:val="superscript"/>
          <w:lang w:val="es-AR"/>
        </w:rPr>
        <w:t>3</w:t>
      </w:r>
      <w:r w:rsidRPr="00A843A3">
        <w:rPr>
          <w:rFonts w:asciiTheme="minorHAnsi" w:hAnsiTheme="minorHAnsi" w:cstheme="minorHAnsi"/>
          <w:lang w:val="es-AR"/>
        </w:rPr>
        <w:t>, Rozenfeld P</w:t>
      </w:r>
      <w:r w:rsidRPr="00A843A3">
        <w:rPr>
          <w:rFonts w:asciiTheme="minorHAnsi" w:hAnsiTheme="minorHAnsi" w:cstheme="minorHAnsi"/>
          <w:vertAlign w:val="superscript"/>
          <w:lang w:val="es-AR"/>
        </w:rPr>
        <w:t>1 *</w:t>
      </w:r>
      <w:r w:rsidRPr="00A843A3">
        <w:rPr>
          <w:rFonts w:asciiTheme="minorHAnsi" w:hAnsiTheme="minorHAnsi" w:cstheme="minorHAnsi"/>
          <w:lang w:val="es-AR"/>
        </w:rPr>
        <w:t xml:space="preserve"> Bone 2017, 103: 262-269 ISSN: 8756-3282</w:t>
      </w:r>
    </w:p>
    <w:p w:rsidR="004F71E5" w:rsidRPr="00A843A3" w:rsidRDefault="004F71E5" w:rsidP="00701628">
      <w:pPr>
        <w:rPr>
          <w:rFonts w:asciiTheme="minorHAnsi" w:hAnsiTheme="minorHAnsi" w:cstheme="minorHAnsi"/>
          <w:lang w:val="es-AR"/>
        </w:rPr>
      </w:pPr>
      <w:r w:rsidRPr="00A843A3">
        <w:rPr>
          <w:rFonts w:asciiTheme="minorHAnsi" w:hAnsiTheme="minorHAnsi" w:cstheme="minorHAnsi"/>
          <w:lang w:val="es-AR"/>
        </w:rPr>
        <w:t xml:space="preserve"> </w:t>
      </w:r>
    </w:p>
    <w:p w:rsidR="004F71E5" w:rsidRPr="00A843A3" w:rsidRDefault="004F71E5" w:rsidP="00701628">
      <w:pPr>
        <w:rPr>
          <w:rFonts w:asciiTheme="minorHAnsi" w:hAnsiTheme="minorHAnsi" w:cstheme="minorHAnsi"/>
          <w:shd w:val="clear" w:color="auto" w:fill="FFFFFF"/>
          <w:lang w:val="en-US"/>
        </w:rPr>
      </w:pPr>
      <w:r w:rsidRPr="00A843A3">
        <w:rPr>
          <w:rFonts w:asciiTheme="minorHAnsi" w:hAnsiTheme="minorHAnsi" w:cstheme="minorHAnsi"/>
          <w:lang w:val="en-US"/>
        </w:rPr>
        <w:t>32</w:t>
      </w:r>
      <w:r w:rsidRPr="00A843A3">
        <w:rPr>
          <w:rFonts w:asciiTheme="minorHAnsi" w:hAnsiTheme="minorHAnsi" w:cstheme="minorHAnsi"/>
          <w:lang w:val="en-US"/>
        </w:rPr>
        <w:tab/>
      </w:r>
      <w:r w:rsidRPr="00A843A3">
        <w:rPr>
          <w:rFonts w:asciiTheme="minorHAnsi" w:hAnsiTheme="minorHAnsi" w:cstheme="minorHAnsi"/>
          <w:shd w:val="clear" w:color="auto" w:fill="FFFFFF"/>
          <w:lang w:val="en-US"/>
        </w:rPr>
        <w:t>Contribution of inflammatory pathways to Fabry disease pathogenesis. Rozenfeld P, Feriozzi S. Molecular Genetics and Metabolism 2017, 122: 19-27. ISSN: 1096-7192</w:t>
      </w:r>
    </w:p>
    <w:p w:rsidR="004F71E5" w:rsidRPr="00A843A3" w:rsidRDefault="004F71E5" w:rsidP="00701628">
      <w:pPr>
        <w:rPr>
          <w:rFonts w:asciiTheme="minorHAnsi" w:hAnsiTheme="minorHAnsi" w:cstheme="minorHAnsi"/>
          <w:shd w:val="clear" w:color="auto" w:fill="FFFFFF"/>
          <w:lang w:val="en-US"/>
        </w:rPr>
      </w:pPr>
    </w:p>
    <w:p w:rsidR="004F71E5" w:rsidRPr="00A843A3" w:rsidRDefault="004F71E5" w:rsidP="00701628">
      <w:pPr>
        <w:rPr>
          <w:rFonts w:asciiTheme="minorHAnsi" w:hAnsiTheme="minorHAnsi" w:cstheme="minorHAnsi"/>
          <w:lang w:val="es-AR" w:eastAsia="es-AR"/>
        </w:rPr>
      </w:pPr>
      <w:r w:rsidRPr="00A843A3">
        <w:rPr>
          <w:rFonts w:asciiTheme="minorHAnsi" w:hAnsiTheme="minorHAnsi" w:cstheme="minorHAnsi"/>
          <w:lang w:val="en-US"/>
        </w:rPr>
        <w:t>33</w:t>
      </w:r>
      <w:r w:rsidRPr="00A843A3">
        <w:rPr>
          <w:rFonts w:asciiTheme="minorHAnsi" w:hAnsiTheme="minorHAnsi" w:cstheme="minorHAnsi"/>
          <w:lang w:val="en-US"/>
        </w:rPr>
        <w:tab/>
        <w:t xml:space="preserve">Prevalence of Fabry Disease in Young Patients with Stroke in Argentina. </w:t>
      </w:r>
      <w:hyperlink r:id="rId48" w:history="1">
        <w:r w:rsidRPr="00A843A3">
          <w:rPr>
            <w:rStyle w:val="highlight"/>
            <w:rFonts w:asciiTheme="minorHAnsi" w:hAnsiTheme="minorHAnsi" w:cstheme="minorHAnsi"/>
          </w:rPr>
          <w:t xml:space="preserve">Reisin </w:t>
        </w:r>
        <w:r w:rsidRPr="00A843A3">
          <w:rPr>
            <w:rStyle w:val="Hipervnculo"/>
            <w:rFonts w:asciiTheme="minorHAnsi" w:hAnsiTheme="minorHAnsi" w:cstheme="minorHAnsi"/>
            <w:color w:val="auto"/>
            <w:u w:val="none"/>
          </w:rPr>
          <w:t>RC</w:t>
        </w:r>
      </w:hyperlink>
      <w:r w:rsidRPr="00A843A3">
        <w:rPr>
          <w:rFonts w:asciiTheme="minorHAnsi" w:hAnsiTheme="minorHAnsi" w:cstheme="minorHAnsi"/>
          <w:vertAlign w:val="superscript"/>
        </w:rPr>
        <w:t>1</w:t>
      </w:r>
      <w:r w:rsidRPr="00A843A3">
        <w:rPr>
          <w:rFonts w:asciiTheme="minorHAnsi" w:hAnsiTheme="minorHAnsi" w:cstheme="minorHAnsi"/>
        </w:rPr>
        <w:t xml:space="preserve">, </w:t>
      </w:r>
      <w:hyperlink r:id="rId49" w:history="1">
        <w:r w:rsidRPr="00A843A3">
          <w:rPr>
            <w:rStyle w:val="Hipervnculo"/>
            <w:rFonts w:asciiTheme="minorHAnsi" w:hAnsiTheme="minorHAnsi" w:cstheme="minorHAnsi"/>
            <w:color w:val="auto"/>
            <w:u w:val="none"/>
          </w:rPr>
          <w:t>Mazziotti J</w:t>
        </w:r>
      </w:hyperlink>
      <w:r w:rsidRPr="00A843A3">
        <w:rPr>
          <w:rFonts w:asciiTheme="minorHAnsi" w:hAnsiTheme="minorHAnsi" w:cstheme="minorHAnsi"/>
        </w:rPr>
        <w:t xml:space="preserve"> ,</w:t>
      </w:r>
      <w:hyperlink r:id="rId50" w:history="1">
        <w:r w:rsidRPr="00A843A3">
          <w:rPr>
            <w:rStyle w:val="Hipervnculo"/>
            <w:rFonts w:asciiTheme="minorHAnsi" w:hAnsiTheme="minorHAnsi" w:cstheme="minorHAnsi"/>
            <w:color w:val="auto"/>
            <w:u w:val="none"/>
          </w:rPr>
          <w:t>Cejas LL</w:t>
        </w:r>
      </w:hyperlink>
      <w:r w:rsidRPr="00A843A3">
        <w:rPr>
          <w:rFonts w:asciiTheme="minorHAnsi" w:hAnsiTheme="minorHAnsi" w:cstheme="minorHAnsi"/>
        </w:rPr>
        <w:t xml:space="preserve">, </w:t>
      </w:r>
      <w:hyperlink r:id="rId51" w:history="1">
        <w:r w:rsidRPr="00A843A3">
          <w:rPr>
            <w:rStyle w:val="Hipervnculo"/>
            <w:rFonts w:asciiTheme="minorHAnsi" w:hAnsiTheme="minorHAnsi" w:cstheme="minorHAnsi"/>
            <w:color w:val="auto"/>
            <w:u w:val="none"/>
          </w:rPr>
          <w:t>Zinnerman A</w:t>
        </w:r>
      </w:hyperlink>
      <w:r w:rsidRPr="00A843A3">
        <w:rPr>
          <w:rFonts w:asciiTheme="minorHAnsi" w:hAnsiTheme="minorHAnsi" w:cstheme="minorHAnsi"/>
        </w:rPr>
        <w:t xml:space="preserve">, </w:t>
      </w:r>
      <w:hyperlink r:id="rId52" w:history="1">
        <w:r w:rsidRPr="00A843A3">
          <w:rPr>
            <w:rStyle w:val="Hipervnculo"/>
            <w:rFonts w:asciiTheme="minorHAnsi" w:hAnsiTheme="minorHAnsi" w:cstheme="minorHAnsi"/>
            <w:color w:val="auto"/>
            <w:u w:val="none"/>
          </w:rPr>
          <w:t>Bonardo P</w:t>
        </w:r>
      </w:hyperlink>
      <w:r w:rsidRPr="00A843A3">
        <w:rPr>
          <w:rFonts w:asciiTheme="minorHAnsi" w:hAnsiTheme="minorHAnsi" w:cstheme="minorHAnsi"/>
          <w:vertAlign w:val="superscript"/>
        </w:rPr>
        <w:t>2</w:t>
      </w:r>
      <w:r w:rsidRPr="00A843A3">
        <w:rPr>
          <w:rFonts w:asciiTheme="minorHAnsi" w:hAnsiTheme="minorHAnsi" w:cstheme="minorHAnsi"/>
        </w:rPr>
        <w:t xml:space="preserve">, </w:t>
      </w:r>
      <w:hyperlink r:id="rId53" w:history="1">
        <w:r w:rsidRPr="00A843A3">
          <w:rPr>
            <w:rStyle w:val="Hipervnculo"/>
            <w:rFonts w:asciiTheme="minorHAnsi" w:hAnsiTheme="minorHAnsi" w:cstheme="minorHAnsi"/>
            <w:color w:val="auto"/>
            <w:u w:val="none"/>
          </w:rPr>
          <w:t>Pardal MF</w:t>
        </w:r>
      </w:hyperlink>
      <w:r w:rsidRPr="00A843A3">
        <w:rPr>
          <w:rFonts w:asciiTheme="minorHAnsi" w:hAnsiTheme="minorHAnsi" w:cstheme="minorHAnsi"/>
          <w:vertAlign w:val="superscript"/>
        </w:rPr>
        <w:t>,</w:t>
      </w:r>
      <w:r w:rsidRPr="00A843A3">
        <w:rPr>
          <w:rFonts w:asciiTheme="minorHAnsi" w:hAnsiTheme="minorHAnsi" w:cstheme="minorHAnsi"/>
        </w:rPr>
        <w:t xml:space="preserve"> </w:t>
      </w:r>
      <w:hyperlink r:id="rId54" w:history="1">
        <w:r w:rsidRPr="00A843A3">
          <w:rPr>
            <w:rStyle w:val="Hipervnculo"/>
            <w:rFonts w:asciiTheme="minorHAnsi" w:hAnsiTheme="minorHAnsi" w:cstheme="minorHAnsi"/>
            <w:color w:val="auto"/>
            <w:u w:val="none"/>
          </w:rPr>
          <w:t>Martínez A</w:t>
        </w:r>
      </w:hyperlink>
      <w:r w:rsidRPr="00A843A3">
        <w:rPr>
          <w:rFonts w:asciiTheme="minorHAnsi" w:hAnsiTheme="minorHAnsi" w:cstheme="minorHAnsi"/>
        </w:rPr>
        <w:t xml:space="preserve">, </w:t>
      </w:r>
      <w:hyperlink r:id="rId55" w:history="1">
        <w:r w:rsidRPr="00A843A3">
          <w:rPr>
            <w:rStyle w:val="Hipervnculo"/>
            <w:rFonts w:asciiTheme="minorHAnsi" w:hAnsiTheme="minorHAnsi" w:cstheme="minorHAnsi"/>
            <w:color w:val="auto"/>
            <w:u w:val="none"/>
          </w:rPr>
          <w:t>Riccio P</w:t>
        </w:r>
      </w:hyperlink>
      <w:r w:rsidRPr="00A843A3">
        <w:rPr>
          <w:rFonts w:asciiTheme="minorHAnsi" w:hAnsiTheme="minorHAnsi" w:cstheme="minorHAnsi"/>
          <w:vertAlign w:val="superscript"/>
        </w:rPr>
        <w:t>4</w:t>
      </w:r>
      <w:r w:rsidRPr="00A843A3">
        <w:rPr>
          <w:rFonts w:asciiTheme="minorHAnsi" w:hAnsiTheme="minorHAnsi" w:cstheme="minorHAnsi"/>
        </w:rPr>
        <w:t xml:space="preserve">, </w:t>
      </w:r>
      <w:hyperlink r:id="rId56" w:history="1">
        <w:r w:rsidRPr="00A843A3">
          <w:rPr>
            <w:rStyle w:val="Hipervnculo"/>
            <w:rFonts w:asciiTheme="minorHAnsi" w:hAnsiTheme="minorHAnsi" w:cstheme="minorHAnsi"/>
            <w:color w:val="auto"/>
            <w:u w:val="none"/>
          </w:rPr>
          <w:t>Ameriso S</w:t>
        </w:r>
      </w:hyperlink>
      <w:r w:rsidRPr="00A843A3">
        <w:rPr>
          <w:rFonts w:asciiTheme="minorHAnsi" w:hAnsiTheme="minorHAnsi" w:cstheme="minorHAnsi"/>
        </w:rPr>
        <w:t xml:space="preserve">, </w:t>
      </w:r>
      <w:hyperlink r:id="rId57" w:history="1">
        <w:r w:rsidRPr="00A843A3">
          <w:rPr>
            <w:rStyle w:val="Hipervnculo"/>
            <w:rFonts w:asciiTheme="minorHAnsi" w:hAnsiTheme="minorHAnsi" w:cstheme="minorHAnsi"/>
            <w:color w:val="auto"/>
            <w:u w:val="none"/>
          </w:rPr>
          <w:t>Bendersky E</w:t>
        </w:r>
      </w:hyperlink>
      <w:r w:rsidRPr="00A843A3">
        <w:rPr>
          <w:rFonts w:asciiTheme="minorHAnsi" w:hAnsiTheme="minorHAnsi" w:cstheme="minorHAnsi"/>
        </w:rPr>
        <w:t xml:space="preserve">, </w:t>
      </w:r>
      <w:hyperlink r:id="rId58" w:history="1">
        <w:r w:rsidRPr="00A843A3">
          <w:rPr>
            <w:rStyle w:val="Hipervnculo"/>
            <w:rFonts w:asciiTheme="minorHAnsi" w:hAnsiTheme="minorHAnsi" w:cstheme="minorHAnsi"/>
            <w:color w:val="auto"/>
            <w:u w:val="none"/>
          </w:rPr>
          <w:t>Nofal P</w:t>
        </w:r>
      </w:hyperlink>
      <w:r w:rsidRPr="00A843A3">
        <w:rPr>
          <w:rFonts w:asciiTheme="minorHAnsi" w:hAnsiTheme="minorHAnsi" w:cstheme="minorHAnsi"/>
          <w:vertAlign w:val="superscript"/>
        </w:rPr>
        <w:t>7</w:t>
      </w:r>
      <w:r w:rsidRPr="00A843A3">
        <w:rPr>
          <w:rFonts w:asciiTheme="minorHAnsi" w:hAnsiTheme="minorHAnsi" w:cstheme="minorHAnsi"/>
        </w:rPr>
        <w:t xml:space="preserve">, </w:t>
      </w:r>
      <w:hyperlink r:id="rId59" w:history="1">
        <w:r w:rsidRPr="00A843A3">
          <w:rPr>
            <w:rStyle w:val="Hipervnculo"/>
            <w:rFonts w:asciiTheme="minorHAnsi" w:hAnsiTheme="minorHAnsi" w:cstheme="minorHAnsi"/>
            <w:color w:val="auto"/>
            <w:u w:val="none"/>
          </w:rPr>
          <w:t>Cairola P</w:t>
        </w:r>
      </w:hyperlink>
      <w:r w:rsidRPr="00A843A3">
        <w:rPr>
          <w:rFonts w:asciiTheme="minorHAnsi" w:hAnsiTheme="minorHAnsi" w:cstheme="minorHAnsi"/>
          <w:vertAlign w:val="superscript"/>
        </w:rPr>
        <w:t>8</w:t>
      </w:r>
      <w:r w:rsidRPr="00A843A3">
        <w:rPr>
          <w:rFonts w:asciiTheme="minorHAnsi" w:hAnsiTheme="minorHAnsi" w:cstheme="minorHAnsi"/>
        </w:rPr>
        <w:t xml:space="preserve">, </w:t>
      </w:r>
      <w:hyperlink r:id="rId60" w:history="1">
        <w:r w:rsidRPr="00A843A3">
          <w:rPr>
            <w:rStyle w:val="Hipervnculo"/>
            <w:rFonts w:asciiTheme="minorHAnsi" w:hAnsiTheme="minorHAnsi" w:cstheme="minorHAnsi"/>
            <w:color w:val="auto"/>
            <w:u w:val="none"/>
          </w:rPr>
          <w:t>Jure L</w:t>
        </w:r>
      </w:hyperlink>
      <w:r w:rsidRPr="00A843A3">
        <w:rPr>
          <w:rFonts w:asciiTheme="minorHAnsi" w:hAnsiTheme="minorHAnsi" w:cstheme="minorHAnsi"/>
          <w:vertAlign w:val="superscript"/>
        </w:rPr>
        <w:t>9</w:t>
      </w:r>
      <w:r w:rsidRPr="00A843A3">
        <w:rPr>
          <w:rFonts w:asciiTheme="minorHAnsi" w:hAnsiTheme="minorHAnsi" w:cstheme="minorHAnsi"/>
        </w:rPr>
        <w:t xml:space="preserve">, </w:t>
      </w:r>
      <w:hyperlink r:id="rId61" w:history="1">
        <w:r w:rsidRPr="00A843A3">
          <w:rPr>
            <w:rStyle w:val="Hipervnculo"/>
            <w:rFonts w:asciiTheme="minorHAnsi" w:hAnsiTheme="minorHAnsi" w:cstheme="minorHAnsi"/>
            <w:color w:val="auto"/>
            <w:u w:val="none"/>
          </w:rPr>
          <w:t>Sotelo A</w:t>
        </w:r>
      </w:hyperlink>
      <w:r w:rsidRPr="00A843A3">
        <w:rPr>
          <w:rFonts w:asciiTheme="minorHAnsi" w:hAnsiTheme="minorHAnsi" w:cstheme="minorHAnsi"/>
          <w:vertAlign w:val="superscript"/>
        </w:rPr>
        <w:t>10</w:t>
      </w:r>
      <w:r w:rsidRPr="00A843A3">
        <w:rPr>
          <w:rFonts w:asciiTheme="minorHAnsi" w:hAnsiTheme="minorHAnsi" w:cstheme="minorHAnsi"/>
        </w:rPr>
        <w:t xml:space="preserve">, </w:t>
      </w:r>
      <w:hyperlink r:id="rId62" w:history="1">
        <w:r w:rsidRPr="00A843A3">
          <w:rPr>
            <w:rStyle w:val="Hipervnculo"/>
            <w:rFonts w:asciiTheme="minorHAnsi" w:hAnsiTheme="minorHAnsi" w:cstheme="minorHAnsi"/>
            <w:color w:val="auto"/>
            <w:u w:val="none"/>
          </w:rPr>
          <w:t>Rozenfeld P</w:t>
        </w:r>
      </w:hyperlink>
      <w:r w:rsidRPr="00A843A3">
        <w:rPr>
          <w:rFonts w:asciiTheme="minorHAnsi" w:hAnsiTheme="minorHAnsi" w:cstheme="minorHAnsi"/>
          <w:vertAlign w:val="superscript"/>
        </w:rPr>
        <w:t>11</w:t>
      </w:r>
      <w:r w:rsidRPr="00A843A3">
        <w:rPr>
          <w:rFonts w:asciiTheme="minorHAnsi" w:hAnsiTheme="minorHAnsi" w:cstheme="minorHAnsi"/>
        </w:rPr>
        <w:t xml:space="preserve">, </w:t>
      </w:r>
      <w:hyperlink r:id="rId63" w:history="1">
        <w:r w:rsidRPr="00A843A3">
          <w:rPr>
            <w:rStyle w:val="Hipervnculo"/>
            <w:rFonts w:asciiTheme="minorHAnsi" w:hAnsiTheme="minorHAnsi" w:cstheme="minorHAnsi"/>
            <w:color w:val="auto"/>
            <w:u w:val="none"/>
          </w:rPr>
          <w:t>Ceci R</w:t>
        </w:r>
      </w:hyperlink>
      <w:r w:rsidRPr="00A843A3">
        <w:rPr>
          <w:rFonts w:asciiTheme="minorHAnsi" w:hAnsiTheme="minorHAnsi" w:cstheme="minorHAnsi"/>
          <w:vertAlign w:val="superscript"/>
        </w:rPr>
        <w:t>11</w:t>
      </w:r>
      <w:r w:rsidRPr="00A843A3">
        <w:rPr>
          <w:rFonts w:asciiTheme="minorHAnsi" w:hAnsiTheme="minorHAnsi" w:cstheme="minorHAnsi"/>
        </w:rPr>
        <w:t xml:space="preserve">, </w:t>
      </w:r>
      <w:hyperlink r:id="rId64" w:history="1">
        <w:r w:rsidRPr="00A843A3">
          <w:rPr>
            <w:rStyle w:val="Hipervnculo"/>
            <w:rFonts w:asciiTheme="minorHAnsi" w:hAnsiTheme="minorHAnsi" w:cstheme="minorHAnsi"/>
            <w:color w:val="auto"/>
            <w:u w:val="none"/>
          </w:rPr>
          <w:t>Casas-Parera I</w:t>
        </w:r>
      </w:hyperlink>
      <w:r w:rsidRPr="00A843A3">
        <w:rPr>
          <w:rFonts w:asciiTheme="minorHAnsi" w:hAnsiTheme="minorHAnsi" w:cstheme="minorHAnsi"/>
          <w:vertAlign w:val="superscript"/>
        </w:rPr>
        <w:t>12</w:t>
      </w:r>
      <w:r w:rsidRPr="00A843A3">
        <w:rPr>
          <w:rFonts w:asciiTheme="minorHAnsi" w:hAnsiTheme="minorHAnsi" w:cstheme="minorHAnsi"/>
        </w:rPr>
        <w:t xml:space="preserve">, </w:t>
      </w:r>
      <w:hyperlink r:id="rId65" w:history="1">
        <w:r w:rsidRPr="00A843A3">
          <w:rPr>
            <w:rStyle w:val="Hipervnculo"/>
            <w:rFonts w:asciiTheme="minorHAnsi" w:hAnsiTheme="minorHAnsi" w:cstheme="minorHAnsi"/>
            <w:color w:val="auto"/>
            <w:u w:val="none"/>
          </w:rPr>
          <w:t>Luceros AS</w:t>
        </w:r>
      </w:hyperlink>
      <w:r w:rsidRPr="00A843A3">
        <w:rPr>
          <w:rFonts w:asciiTheme="minorHAnsi" w:hAnsiTheme="minorHAnsi" w:cstheme="minorHAnsi"/>
          <w:vertAlign w:val="superscript"/>
        </w:rPr>
        <w:t>13</w:t>
      </w:r>
      <w:r w:rsidRPr="00A843A3">
        <w:rPr>
          <w:rFonts w:asciiTheme="minorHAnsi" w:hAnsiTheme="minorHAnsi" w:cstheme="minorHAnsi"/>
        </w:rPr>
        <w:t xml:space="preserve">; </w:t>
      </w:r>
      <w:hyperlink r:id="rId66" w:history="1">
        <w:r w:rsidRPr="00A843A3">
          <w:rPr>
            <w:rStyle w:val="Hipervnculo"/>
            <w:rFonts w:asciiTheme="minorHAnsi" w:hAnsiTheme="minorHAnsi" w:cstheme="minorHAnsi"/>
            <w:color w:val="auto"/>
            <w:u w:val="none"/>
          </w:rPr>
          <w:t>AISYF Investigators</w:t>
        </w:r>
      </w:hyperlink>
      <w:r w:rsidRPr="00A843A3">
        <w:rPr>
          <w:rFonts w:asciiTheme="minorHAnsi" w:hAnsiTheme="minorHAnsi" w:cstheme="minorHAnsi"/>
        </w:rPr>
        <w:t xml:space="preserve">. </w:t>
      </w:r>
      <w:hyperlink r:id="rId67" w:tooltip="Journal of stroke and cerebrovascular diseases : the official journal of National Stroke Association." w:history="1">
        <w:r w:rsidRPr="00A843A3">
          <w:rPr>
            <w:rStyle w:val="Hipervnculo"/>
            <w:rFonts w:asciiTheme="minorHAnsi" w:hAnsiTheme="minorHAnsi" w:cstheme="minorHAnsi"/>
            <w:color w:val="auto"/>
            <w:u w:val="none"/>
            <w:lang w:val="es-ES"/>
          </w:rPr>
          <w:t>J Stroke Cerebrovasc Dis.</w:t>
        </w:r>
      </w:hyperlink>
      <w:r w:rsidRPr="00A843A3">
        <w:rPr>
          <w:rFonts w:asciiTheme="minorHAnsi" w:hAnsiTheme="minorHAnsi" w:cstheme="minorHAnsi"/>
          <w:lang w:val="es-ES"/>
        </w:rPr>
        <w:t xml:space="preserve"> 2018, 27: 575-582. </w:t>
      </w:r>
      <w:r w:rsidRPr="00A843A3">
        <w:rPr>
          <w:rFonts w:asciiTheme="minorHAnsi" w:hAnsiTheme="minorHAnsi" w:cstheme="minorHAnsi"/>
          <w:shd w:val="clear" w:color="auto" w:fill="FFFFFF"/>
        </w:rPr>
        <w:t>doi: 10.1016/j.jstrokecerebrovasdis.2017.09.045. </w:t>
      </w:r>
      <w:r w:rsidRPr="00A843A3">
        <w:rPr>
          <w:rFonts w:asciiTheme="minorHAnsi" w:hAnsiTheme="minorHAnsi" w:cstheme="minorHAnsi"/>
          <w:lang w:val="es-AR" w:eastAsia="es-AR"/>
        </w:rPr>
        <w:t>1052-3057</w:t>
      </w:r>
    </w:p>
    <w:p w:rsidR="005326DB" w:rsidRPr="00A843A3" w:rsidRDefault="005326DB" w:rsidP="00701628">
      <w:pPr>
        <w:rPr>
          <w:rFonts w:asciiTheme="minorHAnsi" w:hAnsiTheme="minorHAnsi" w:cstheme="minorHAnsi"/>
          <w:lang w:val="es-AR" w:eastAsia="es-AR"/>
        </w:rPr>
      </w:pPr>
    </w:p>
    <w:p w:rsidR="005326DB" w:rsidRPr="00A843A3" w:rsidRDefault="005326DB" w:rsidP="00701628">
      <w:pPr>
        <w:rPr>
          <w:rFonts w:asciiTheme="minorHAnsi" w:hAnsiTheme="minorHAnsi" w:cstheme="minorHAnsi"/>
          <w:lang w:val="en-US"/>
        </w:rPr>
      </w:pPr>
      <w:r w:rsidRPr="00A843A3">
        <w:rPr>
          <w:rFonts w:asciiTheme="minorHAnsi" w:hAnsiTheme="minorHAnsi" w:cstheme="minorHAnsi"/>
          <w:lang w:val="es-AR"/>
        </w:rPr>
        <w:t>34</w:t>
      </w:r>
      <w:r w:rsidRPr="00A843A3">
        <w:rPr>
          <w:rFonts w:asciiTheme="minorHAnsi" w:hAnsiTheme="minorHAnsi" w:cstheme="minorHAnsi"/>
          <w:lang w:val="es-AR"/>
        </w:rPr>
        <w:tab/>
        <w:t xml:space="preserve">A Comprehensive Study of Bone Manifestations in Adult Gaucher Disease Type 1 Patients in Argentina Beatriz Oliveri1  · Diana González2  · Felisa Quiroga3  · Claudio Silva3  · Paula Rozenfeld. </w:t>
      </w:r>
      <w:r w:rsidRPr="00A843A3">
        <w:rPr>
          <w:rFonts w:asciiTheme="minorHAnsi" w:hAnsiTheme="minorHAnsi" w:cstheme="minorHAnsi"/>
          <w:lang w:val="en-US"/>
        </w:rPr>
        <w:t>Calcified Tissue International (in press)</w:t>
      </w:r>
    </w:p>
    <w:p w:rsidR="005326DB" w:rsidRPr="00A843A3" w:rsidRDefault="005326DB" w:rsidP="00701628">
      <w:pPr>
        <w:rPr>
          <w:rFonts w:asciiTheme="minorHAnsi" w:hAnsiTheme="minorHAnsi" w:cstheme="minorHAnsi"/>
          <w:lang w:val="en-US"/>
        </w:rPr>
      </w:pPr>
    </w:p>
    <w:p w:rsidR="005326DB" w:rsidRPr="00A843A3" w:rsidRDefault="005326DB" w:rsidP="00701628">
      <w:pPr>
        <w:rPr>
          <w:rFonts w:asciiTheme="minorHAnsi" w:hAnsiTheme="minorHAnsi" w:cstheme="minorHAnsi"/>
          <w:lang w:val="en-US"/>
        </w:rPr>
      </w:pPr>
      <w:r w:rsidRPr="00A843A3">
        <w:rPr>
          <w:rFonts w:asciiTheme="minorHAnsi" w:hAnsiTheme="minorHAnsi" w:cstheme="minorHAnsi"/>
          <w:lang w:val="en-US"/>
        </w:rPr>
        <w:t>35</w:t>
      </w:r>
      <w:r w:rsidRPr="00A843A3">
        <w:rPr>
          <w:rFonts w:asciiTheme="minorHAnsi" w:hAnsiTheme="minorHAnsi" w:cstheme="minorHAnsi"/>
          <w:lang w:val="en-US"/>
        </w:rPr>
        <w:tab/>
        <w:t xml:space="preserve">Efficacy of </w:t>
      </w:r>
      <w:hyperlink r:id="rId68" w:history="1">
        <w:r w:rsidRPr="00A843A3">
          <w:rPr>
            <w:rStyle w:val="Hipervnculo"/>
            <w:rFonts w:asciiTheme="minorHAnsi" w:hAnsiTheme="minorHAnsi" w:cstheme="minorHAnsi"/>
            <w:color w:val="auto"/>
            <w:u w:val="none"/>
            <w:shd w:val="clear" w:color="auto" w:fill="FFFFFF"/>
            <w:lang w:val="en-US"/>
          </w:rPr>
          <w:t>Pentosan Polysulfate</w:t>
        </w:r>
      </w:hyperlink>
      <w:r w:rsidRPr="00A843A3">
        <w:rPr>
          <w:rFonts w:asciiTheme="minorHAnsi" w:hAnsiTheme="minorHAnsi" w:cstheme="minorHAnsi"/>
          <w:lang w:val="en-US"/>
        </w:rPr>
        <w:t xml:space="preserve"> in </w:t>
      </w:r>
      <w:r w:rsidRPr="00A843A3">
        <w:rPr>
          <w:rFonts w:asciiTheme="minorHAnsi" w:hAnsiTheme="minorHAnsi" w:cstheme="minorHAnsi"/>
          <w:i/>
          <w:lang w:val="en-US"/>
        </w:rPr>
        <w:t>in vitro</w:t>
      </w:r>
      <w:r w:rsidRPr="00A843A3">
        <w:rPr>
          <w:rFonts w:asciiTheme="minorHAnsi" w:hAnsiTheme="minorHAnsi" w:cstheme="minorHAnsi"/>
          <w:lang w:val="en-US"/>
        </w:rPr>
        <w:t xml:space="preserve"> models of lysosomal storage disorders: Fabry and Gaucher Disease. </w:t>
      </w:r>
      <w:r w:rsidRPr="00A843A3">
        <w:rPr>
          <w:rFonts w:asciiTheme="minorHAnsi" w:hAnsiTheme="minorHAnsi" w:cstheme="minorHAnsi"/>
        </w:rPr>
        <w:t>Andrea N Crivaro</w:t>
      </w:r>
      <w:r w:rsidRPr="00A843A3">
        <w:rPr>
          <w:rFonts w:asciiTheme="minorHAnsi" w:hAnsiTheme="minorHAnsi" w:cstheme="minorHAnsi"/>
          <w:vertAlign w:val="superscript"/>
        </w:rPr>
        <w:t>1&amp;</w:t>
      </w:r>
      <w:r w:rsidRPr="00A843A3">
        <w:rPr>
          <w:rFonts w:asciiTheme="minorHAnsi" w:hAnsiTheme="minorHAnsi" w:cstheme="minorHAnsi"/>
        </w:rPr>
        <w:t>, Juan M Mucci</w:t>
      </w:r>
      <w:r w:rsidRPr="00A843A3">
        <w:rPr>
          <w:rFonts w:asciiTheme="minorHAnsi" w:hAnsiTheme="minorHAnsi" w:cstheme="minorHAnsi"/>
          <w:vertAlign w:val="superscript"/>
        </w:rPr>
        <w:t>1&amp;</w:t>
      </w:r>
      <w:r w:rsidRPr="00A843A3">
        <w:rPr>
          <w:rFonts w:asciiTheme="minorHAnsi" w:hAnsiTheme="minorHAnsi" w:cstheme="minorHAnsi"/>
        </w:rPr>
        <w:t>, Constanza M Bondar</w:t>
      </w:r>
      <w:r w:rsidRPr="00A843A3">
        <w:rPr>
          <w:rFonts w:asciiTheme="minorHAnsi" w:hAnsiTheme="minorHAnsi" w:cstheme="minorHAnsi"/>
          <w:vertAlign w:val="superscript"/>
        </w:rPr>
        <w:t>1</w:t>
      </w:r>
      <w:r w:rsidRPr="00A843A3">
        <w:rPr>
          <w:rFonts w:asciiTheme="minorHAnsi" w:hAnsiTheme="minorHAnsi" w:cstheme="minorHAnsi"/>
        </w:rPr>
        <w:t>, Maximiliano E Ormazabal</w:t>
      </w:r>
      <w:r w:rsidRPr="00A843A3">
        <w:rPr>
          <w:rFonts w:asciiTheme="minorHAnsi" w:hAnsiTheme="minorHAnsi" w:cstheme="minorHAnsi"/>
          <w:vertAlign w:val="superscript"/>
        </w:rPr>
        <w:t>1</w:t>
      </w:r>
      <w:r w:rsidRPr="00A843A3">
        <w:rPr>
          <w:rFonts w:asciiTheme="minorHAnsi" w:hAnsiTheme="minorHAnsi" w:cstheme="minorHAnsi"/>
        </w:rPr>
        <w:t>, Romina Ceci</w:t>
      </w:r>
      <w:r w:rsidRPr="00A843A3">
        <w:rPr>
          <w:rFonts w:asciiTheme="minorHAnsi" w:hAnsiTheme="minorHAnsi" w:cstheme="minorHAnsi"/>
          <w:vertAlign w:val="superscript"/>
        </w:rPr>
        <w:t>1</w:t>
      </w:r>
      <w:r w:rsidRPr="00A843A3">
        <w:rPr>
          <w:rFonts w:asciiTheme="minorHAnsi" w:hAnsiTheme="minorHAnsi" w:cstheme="minorHAnsi"/>
        </w:rPr>
        <w:t>, Calogera Simonaro</w:t>
      </w:r>
      <w:r w:rsidRPr="00A843A3">
        <w:rPr>
          <w:rFonts w:asciiTheme="minorHAnsi" w:hAnsiTheme="minorHAnsi" w:cstheme="minorHAnsi"/>
          <w:vertAlign w:val="superscript"/>
        </w:rPr>
        <w:t>2</w:t>
      </w:r>
      <w:r w:rsidRPr="00A843A3">
        <w:rPr>
          <w:rFonts w:asciiTheme="minorHAnsi" w:hAnsiTheme="minorHAnsi" w:cstheme="minorHAnsi"/>
        </w:rPr>
        <w:t>, Paula A Rozenfeld</w:t>
      </w:r>
      <w:r w:rsidRPr="00A843A3">
        <w:rPr>
          <w:rFonts w:asciiTheme="minorHAnsi" w:hAnsiTheme="minorHAnsi" w:cstheme="minorHAnsi"/>
          <w:vertAlign w:val="superscript"/>
        </w:rPr>
        <w:t>1*</w:t>
      </w:r>
      <w:r w:rsidRPr="00A843A3">
        <w:rPr>
          <w:rFonts w:asciiTheme="minorHAnsi" w:hAnsiTheme="minorHAnsi" w:cstheme="minorHAnsi"/>
        </w:rPr>
        <w:t xml:space="preserve">. </w:t>
      </w:r>
      <w:r w:rsidRPr="00A843A3">
        <w:rPr>
          <w:rFonts w:asciiTheme="minorHAnsi" w:hAnsiTheme="minorHAnsi" w:cstheme="minorHAnsi"/>
          <w:lang w:val="en-US"/>
        </w:rPr>
        <w:t xml:space="preserve">Plos One 2019, </w:t>
      </w:r>
      <w:r w:rsidRPr="00A843A3">
        <w:rPr>
          <w:rFonts w:asciiTheme="minorHAnsi" w:hAnsiTheme="minorHAnsi" w:cstheme="minorHAnsi"/>
          <w:lang w:val="en-US" w:eastAsia="es-AR"/>
        </w:rPr>
        <w:t xml:space="preserve">14(5): e0217780. </w:t>
      </w:r>
      <w:hyperlink r:id="rId69" w:history="1">
        <w:r w:rsidRPr="00A843A3">
          <w:rPr>
            <w:rStyle w:val="Hipervnculo"/>
            <w:rFonts w:asciiTheme="minorHAnsi" w:hAnsiTheme="minorHAnsi" w:cstheme="minorHAnsi"/>
            <w:color w:val="auto"/>
            <w:lang w:val="en-US" w:eastAsia="es-AR"/>
          </w:rPr>
          <w:t>https://doi</w:t>
        </w:r>
      </w:hyperlink>
      <w:r w:rsidRPr="00A843A3">
        <w:rPr>
          <w:rFonts w:asciiTheme="minorHAnsi" w:hAnsiTheme="minorHAnsi" w:cstheme="minorHAnsi"/>
          <w:lang w:val="en-US" w:eastAsia="es-AR"/>
        </w:rPr>
        <w:t>. org/10.1371/journal.pone.0217780</w:t>
      </w:r>
      <w:r w:rsidRPr="00A843A3">
        <w:rPr>
          <w:rFonts w:asciiTheme="minorHAnsi" w:hAnsiTheme="minorHAnsi" w:cstheme="minorHAnsi"/>
          <w:lang w:val="en-US"/>
        </w:rPr>
        <w:t>)</w:t>
      </w:r>
    </w:p>
    <w:p w:rsidR="005326DB" w:rsidRPr="00A843A3" w:rsidRDefault="005326DB" w:rsidP="00701628">
      <w:pPr>
        <w:rPr>
          <w:rFonts w:asciiTheme="minorHAnsi" w:hAnsiTheme="minorHAnsi" w:cstheme="minorHAnsi"/>
          <w:lang w:val="en-US"/>
        </w:rPr>
      </w:pPr>
    </w:p>
    <w:p w:rsidR="005326DB" w:rsidRPr="00A843A3" w:rsidRDefault="005326DB" w:rsidP="00701628">
      <w:pPr>
        <w:rPr>
          <w:rFonts w:asciiTheme="minorHAnsi" w:hAnsiTheme="minorHAnsi" w:cstheme="minorHAnsi"/>
          <w:lang w:val="en-US"/>
        </w:rPr>
      </w:pPr>
      <w:r w:rsidRPr="00A843A3">
        <w:rPr>
          <w:rFonts w:asciiTheme="minorHAnsi" w:hAnsiTheme="minorHAnsi" w:cstheme="minorHAnsi"/>
          <w:lang w:val="en-US"/>
        </w:rPr>
        <w:t>36</w:t>
      </w:r>
      <w:r w:rsidRPr="00A843A3">
        <w:rPr>
          <w:rFonts w:asciiTheme="minorHAnsi" w:hAnsiTheme="minorHAnsi" w:cstheme="minorHAnsi"/>
          <w:lang w:val="en-US"/>
        </w:rPr>
        <w:tab/>
        <w:t xml:space="preserve">Fabry pedigree analysis: a successful program for targeted genetic approach. </w:t>
      </w:r>
      <w:r w:rsidRPr="00A843A3">
        <w:rPr>
          <w:rFonts w:asciiTheme="minorHAnsi" w:hAnsiTheme="minorHAnsi" w:cstheme="minorHAnsi"/>
          <w:lang w:val="es-AR"/>
        </w:rPr>
        <w:t>Paula A Rozenfeld P</w:t>
      </w:r>
      <w:r w:rsidRPr="00A843A3">
        <w:rPr>
          <w:rFonts w:asciiTheme="minorHAnsi" w:hAnsiTheme="minorHAnsi" w:cstheme="minorHAnsi"/>
          <w:vertAlign w:val="superscript"/>
          <w:lang w:val="es-AR"/>
        </w:rPr>
        <w:t>1</w:t>
      </w:r>
      <w:r w:rsidRPr="00A843A3">
        <w:rPr>
          <w:rFonts w:asciiTheme="minorHAnsi" w:hAnsiTheme="minorHAnsi" w:cstheme="minorHAnsi"/>
          <w:lang w:val="es-AR"/>
        </w:rPr>
        <w:t>, Francisca M Masllorens</w:t>
      </w:r>
      <w:r w:rsidRPr="00A843A3">
        <w:rPr>
          <w:rFonts w:asciiTheme="minorHAnsi" w:hAnsiTheme="minorHAnsi" w:cstheme="minorHAnsi"/>
          <w:vertAlign w:val="superscript"/>
          <w:lang w:val="es-AR"/>
        </w:rPr>
        <w:t>2</w:t>
      </w:r>
      <w:r w:rsidRPr="00A843A3">
        <w:rPr>
          <w:rFonts w:asciiTheme="minorHAnsi" w:hAnsiTheme="minorHAnsi" w:cstheme="minorHAnsi"/>
          <w:lang w:val="es-AR"/>
        </w:rPr>
        <w:t>, N</w:t>
      </w:r>
      <w:r w:rsidRPr="00A843A3">
        <w:rPr>
          <w:rFonts w:asciiTheme="minorHAnsi" w:hAnsiTheme="minorHAnsi" w:cstheme="minorHAnsi"/>
        </w:rPr>
        <w:t>orma Roa</w:t>
      </w:r>
      <w:r w:rsidRPr="00A843A3">
        <w:rPr>
          <w:rFonts w:asciiTheme="minorHAnsi" w:hAnsiTheme="minorHAnsi" w:cstheme="minorHAnsi"/>
          <w:vertAlign w:val="superscript"/>
        </w:rPr>
        <w:t>3</w:t>
      </w:r>
      <w:r w:rsidRPr="00A843A3">
        <w:rPr>
          <w:rFonts w:asciiTheme="minorHAnsi" w:hAnsiTheme="minorHAnsi" w:cstheme="minorHAnsi"/>
        </w:rPr>
        <w:t>, Fernanda Rodriguez</w:t>
      </w:r>
      <w:r w:rsidRPr="00A843A3">
        <w:rPr>
          <w:rFonts w:asciiTheme="minorHAnsi" w:hAnsiTheme="minorHAnsi" w:cstheme="minorHAnsi"/>
          <w:vertAlign w:val="superscript"/>
        </w:rPr>
        <w:t>3</w:t>
      </w:r>
      <w:r w:rsidRPr="00A843A3">
        <w:rPr>
          <w:rFonts w:asciiTheme="minorHAnsi" w:hAnsiTheme="minorHAnsi" w:cstheme="minorHAnsi"/>
        </w:rPr>
        <w:t>, Mariela Bonnano</w:t>
      </w:r>
      <w:r w:rsidRPr="00A843A3">
        <w:rPr>
          <w:rFonts w:asciiTheme="minorHAnsi" w:hAnsiTheme="minorHAnsi" w:cstheme="minorHAnsi"/>
          <w:vertAlign w:val="superscript"/>
        </w:rPr>
        <w:t>4</w:t>
      </w:r>
      <w:r w:rsidRPr="00A843A3">
        <w:rPr>
          <w:rFonts w:asciiTheme="minorHAnsi" w:hAnsiTheme="minorHAnsi" w:cstheme="minorHAnsi"/>
        </w:rPr>
        <w:t>, Carolina Yvorra</w:t>
      </w:r>
      <w:r w:rsidRPr="00A843A3">
        <w:rPr>
          <w:rFonts w:asciiTheme="minorHAnsi" w:hAnsiTheme="minorHAnsi" w:cstheme="minorHAnsi"/>
          <w:vertAlign w:val="superscript"/>
        </w:rPr>
        <w:t>4</w:t>
      </w:r>
      <w:r w:rsidRPr="00A843A3">
        <w:rPr>
          <w:rFonts w:asciiTheme="minorHAnsi" w:hAnsiTheme="minorHAnsi" w:cstheme="minorHAnsi"/>
        </w:rPr>
        <w:t>, Romina Ceci</w:t>
      </w:r>
      <w:r w:rsidRPr="00A843A3">
        <w:rPr>
          <w:rFonts w:asciiTheme="minorHAnsi" w:hAnsiTheme="minorHAnsi" w:cstheme="minorHAnsi"/>
          <w:vertAlign w:val="superscript"/>
        </w:rPr>
        <w:t xml:space="preserve">1. </w:t>
      </w:r>
      <w:r w:rsidRPr="00A843A3">
        <w:rPr>
          <w:rFonts w:asciiTheme="minorHAnsi" w:hAnsiTheme="minorHAnsi" w:cstheme="minorHAnsi"/>
          <w:shd w:val="clear" w:color="auto" w:fill="FFFFFF"/>
          <w:lang w:val="en-US"/>
        </w:rPr>
        <w:t>Molecular Genetics &amp; Genomic Medicine</w:t>
      </w:r>
      <w:r w:rsidRPr="00A843A3">
        <w:rPr>
          <w:rFonts w:asciiTheme="minorHAnsi" w:hAnsiTheme="minorHAnsi" w:cstheme="minorHAnsi"/>
          <w:lang w:val="en-US"/>
        </w:rPr>
        <w:t xml:space="preserve"> 2019 </w:t>
      </w:r>
      <w:r w:rsidRPr="00A843A3">
        <w:rPr>
          <w:rFonts w:asciiTheme="minorHAnsi" w:hAnsiTheme="minorHAnsi" w:cstheme="minorHAnsi"/>
          <w:lang w:val="en-US" w:eastAsia="es-AR"/>
        </w:rPr>
        <w:t>DOI: 10.1002/mgg3.794</w:t>
      </w:r>
      <w:r w:rsidRPr="00A843A3">
        <w:rPr>
          <w:rFonts w:asciiTheme="minorHAnsi" w:hAnsiTheme="minorHAnsi" w:cstheme="minorHAnsi"/>
          <w:lang w:val="en-US"/>
        </w:rPr>
        <w:t xml:space="preserve"> Impact factor:2.695 - ISI Journal Citation Reports © Ranking: 2017:85/171 (GENETICS &amp; HEREDITY). </w:t>
      </w:r>
    </w:p>
    <w:p w:rsidR="00701628" w:rsidRPr="00A843A3" w:rsidRDefault="00701628" w:rsidP="00701628">
      <w:pPr>
        <w:rPr>
          <w:rFonts w:asciiTheme="minorHAnsi" w:hAnsiTheme="minorHAnsi" w:cstheme="minorHAnsi"/>
          <w:lang w:val="en-US"/>
        </w:rPr>
      </w:pPr>
    </w:p>
    <w:p w:rsidR="00701628" w:rsidRPr="00A843A3" w:rsidRDefault="00701628" w:rsidP="00701628">
      <w:pPr>
        <w:jc w:val="both"/>
        <w:rPr>
          <w:rFonts w:asciiTheme="minorHAnsi" w:hAnsiTheme="minorHAnsi" w:cstheme="minorHAnsi"/>
          <w:color w:val="222222"/>
          <w:shd w:val="clear" w:color="auto" w:fill="FFFFFF"/>
          <w:lang w:val="en-US"/>
        </w:rPr>
      </w:pPr>
      <w:r w:rsidRPr="00A843A3">
        <w:rPr>
          <w:rFonts w:asciiTheme="minorHAnsi" w:hAnsiTheme="minorHAnsi" w:cstheme="minorHAnsi"/>
          <w:color w:val="1C1D1E"/>
          <w:lang w:val="en-US"/>
        </w:rPr>
        <w:t>37</w:t>
      </w:r>
      <w:r w:rsidRPr="00A843A3">
        <w:rPr>
          <w:rFonts w:asciiTheme="minorHAnsi" w:hAnsiTheme="minorHAnsi" w:cstheme="minorHAnsi"/>
          <w:color w:val="1C1D1E"/>
          <w:lang w:val="en-US"/>
        </w:rPr>
        <w:tab/>
      </w:r>
      <w:r w:rsidRPr="00A843A3">
        <w:rPr>
          <w:rFonts w:asciiTheme="minorHAnsi" w:hAnsiTheme="minorHAnsi" w:cstheme="minorHAnsi"/>
          <w:color w:val="222222"/>
          <w:shd w:val="clear" w:color="auto" w:fill="FFFFFF"/>
          <w:lang w:val="en-US"/>
        </w:rPr>
        <w:t xml:space="preserve">Pathogenesis of Fabry nephropathy: the pathways leading to fibrosis. </w:t>
      </w:r>
      <w:r w:rsidRPr="00A843A3">
        <w:rPr>
          <w:rFonts w:asciiTheme="minorHAnsi" w:hAnsiTheme="minorHAnsi" w:cstheme="minorHAnsi"/>
        </w:rPr>
        <w:t>Paula Adriana Rozenfeld</w:t>
      </w:r>
      <w:r w:rsidRPr="00A843A3">
        <w:rPr>
          <w:rFonts w:asciiTheme="minorHAnsi" w:hAnsiTheme="minorHAnsi" w:cstheme="minorHAnsi"/>
          <w:vertAlign w:val="superscript"/>
        </w:rPr>
        <w:t>a*</w:t>
      </w:r>
      <w:r w:rsidRPr="00A843A3">
        <w:rPr>
          <w:rFonts w:asciiTheme="minorHAnsi" w:hAnsiTheme="minorHAnsi" w:cstheme="minorHAnsi"/>
        </w:rPr>
        <w:t xml:space="preserve">, María de los Angeles Bolla </w:t>
      </w:r>
      <w:r w:rsidRPr="00A843A3">
        <w:rPr>
          <w:rFonts w:asciiTheme="minorHAnsi" w:hAnsiTheme="minorHAnsi" w:cstheme="minorHAnsi"/>
          <w:vertAlign w:val="superscript"/>
        </w:rPr>
        <w:t>b</w:t>
      </w:r>
      <w:r w:rsidRPr="00A843A3">
        <w:rPr>
          <w:rFonts w:asciiTheme="minorHAnsi" w:hAnsiTheme="minorHAnsi" w:cstheme="minorHAnsi"/>
        </w:rPr>
        <w:t>, Pedro Quieto</w:t>
      </w:r>
      <w:r w:rsidRPr="00A843A3">
        <w:rPr>
          <w:rFonts w:asciiTheme="minorHAnsi" w:hAnsiTheme="minorHAnsi" w:cstheme="minorHAnsi"/>
          <w:vertAlign w:val="superscript"/>
        </w:rPr>
        <w:t>c</w:t>
      </w:r>
      <w:r w:rsidRPr="00A843A3">
        <w:rPr>
          <w:rFonts w:asciiTheme="minorHAnsi" w:hAnsiTheme="minorHAnsi" w:cstheme="minorHAnsi"/>
        </w:rPr>
        <w:t>, Pisani A</w:t>
      </w:r>
      <w:r w:rsidRPr="00A843A3">
        <w:rPr>
          <w:rFonts w:asciiTheme="minorHAnsi" w:hAnsiTheme="minorHAnsi" w:cstheme="minorHAnsi"/>
          <w:vertAlign w:val="superscript"/>
        </w:rPr>
        <w:t>d</w:t>
      </w:r>
      <w:r w:rsidRPr="00A843A3">
        <w:rPr>
          <w:rFonts w:asciiTheme="minorHAnsi" w:hAnsiTheme="minorHAnsi" w:cstheme="minorHAnsi"/>
        </w:rPr>
        <w:t>, Feriozzi S</w:t>
      </w:r>
      <w:r w:rsidRPr="00A843A3">
        <w:rPr>
          <w:rFonts w:asciiTheme="minorHAnsi" w:hAnsiTheme="minorHAnsi" w:cstheme="minorHAnsi"/>
          <w:vertAlign w:val="superscript"/>
        </w:rPr>
        <w:t>e</w:t>
      </w:r>
      <w:r w:rsidRPr="00A843A3">
        <w:rPr>
          <w:rFonts w:asciiTheme="minorHAnsi" w:hAnsiTheme="minorHAnsi" w:cstheme="minorHAnsi"/>
        </w:rPr>
        <w:t>, Neuman P</w:t>
      </w:r>
      <w:r w:rsidRPr="00A843A3">
        <w:rPr>
          <w:rFonts w:asciiTheme="minorHAnsi" w:hAnsiTheme="minorHAnsi" w:cstheme="minorHAnsi"/>
          <w:vertAlign w:val="superscript"/>
        </w:rPr>
        <w:t>f</w:t>
      </w:r>
      <w:r w:rsidRPr="00A843A3">
        <w:rPr>
          <w:rFonts w:asciiTheme="minorHAnsi" w:hAnsiTheme="minorHAnsi" w:cstheme="minorHAnsi"/>
        </w:rPr>
        <w:t>, Constanza Bondar</w:t>
      </w:r>
      <w:r w:rsidRPr="00A843A3">
        <w:rPr>
          <w:rFonts w:asciiTheme="minorHAnsi" w:hAnsiTheme="minorHAnsi" w:cstheme="minorHAnsi"/>
          <w:vertAlign w:val="superscript"/>
        </w:rPr>
        <w:t xml:space="preserve">. </w:t>
      </w:r>
      <w:r w:rsidRPr="00A843A3">
        <w:rPr>
          <w:rFonts w:asciiTheme="minorHAnsi" w:hAnsiTheme="minorHAnsi" w:cstheme="minorHAnsi"/>
          <w:lang w:val="en-US"/>
        </w:rPr>
        <w:t xml:space="preserve">Molecular Genetics Metabolism 2020, 129: 132-141 </w:t>
      </w:r>
      <w:r w:rsidRPr="00A843A3">
        <w:rPr>
          <w:rFonts w:asciiTheme="minorHAnsi" w:hAnsiTheme="minorHAnsi" w:cstheme="minorHAnsi"/>
          <w:shd w:val="clear" w:color="auto" w:fill="EBEBEB"/>
          <w:lang w:val="en-US"/>
        </w:rPr>
        <w:t xml:space="preserve">Impact Factor: </w:t>
      </w:r>
      <w:r w:rsidRPr="00A843A3">
        <w:rPr>
          <w:rStyle w:val="tooltip"/>
          <w:rFonts w:asciiTheme="minorHAnsi" w:hAnsiTheme="minorHAnsi" w:cstheme="minorHAnsi"/>
          <w:bCs/>
          <w:shd w:val="clear" w:color="auto" w:fill="EBEBEB"/>
          <w:lang w:val="en-US"/>
        </w:rPr>
        <w:t xml:space="preserve">3.610 </w:t>
      </w:r>
      <w:r w:rsidRPr="00A843A3">
        <w:rPr>
          <w:rStyle w:val="tooltip"/>
          <w:rFonts w:asciiTheme="minorHAnsi" w:hAnsiTheme="minorHAnsi" w:cstheme="minorHAnsi"/>
          <w:shd w:val="clear" w:color="auto" w:fill="EBEBEB"/>
          <w:lang w:val="en-US"/>
        </w:rPr>
        <w:t xml:space="preserve">. </w:t>
      </w:r>
      <w:r w:rsidRPr="00A843A3">
        <w:rPr>
          <w:rFonts w:asciiTheme="minorHAnsi" w:hAnsiTheme="minorHAnsi" w:cstheme="minorHAnsi"/>
          <w:shd w:val="clear" w:color="auto" w:fill="EBEBEB"/>
          <w:lang w:val="en-US"/>
        </w:rPr>
        <w:t xml:space="preserve">SCImago Journal Rank (SJR): </w:t>
      </w:r>
      <w:r w:rsidRPr="00A843A3">
        <w:rPr>
          <w:rStyle w:val="tooltip"/>
          <w:rFonts w:asciiTheme="minorHAnsi" w:hAnsiTheme="minorHAnsi" w:cstheme="minorHAnsi"/>
          <w:bCs/>
          <w:shd w:val="clear" w:color="auto" w:fill="EBEBEB"/>
          <w:lang w:val="en-US"/>
        </w:rPr>
        <w:t xml:space="preserve">1.469. </w:t>
      </w:r>
      <w:r w:rsidRPr="00A843A3">
        <w:rPr>
          <w:rFonts w:asciiTheme="minorHAnsi" w:hAnsiTheme="minorHAnsi" w:cstheme="minorHAnsi"/>
          <w:shd w:val="clear" w:color="auto" w:fill="FFFFFF"/>
          <w:lang w:val="en-US"/>
        </w:rPr>
        <w:t xml:space="preserve">ISSN: 1096-7192. </w:t>
      </w:r>
    </w:p>
    <w:p w:rsidR="00701628" w:rsidRPr="00A843A3" w:rsidRDefault="00701628" w:rsidP="00701628">
      <w:pPr>
        <w:rPr>
          <w:rFonts w:asciiTheme="minorHAnsi" w:hAnsiTheme="minorHAnsi" w:cstheme="minorHAnsi"/>
          <w:shd w:val="clear" w:color="auto" w:fill="FFFFFF"/>
          <w:lang w:val="en-US"/>
        </w:rPr>
      </w:pPr>
    </w:p>
    <w:p w:rsidR="00701628" w:rsidRPr="00A843A3" w:rsidRDefault="00701628" w:rsidP="00701628">
      <w:pPr>
        <w:pStyle w:val="MDPI13authornames"/>
        <w:rPr>
          <w:rFonts w:asciiTheme="minorHAnsi" w:hAnsiTheme="minorHAnsi" w:cstheme="minorHAnsi"/>
          <w:b w:val="0"/>
          <w:lang w:val="es-AR"/>
        </w:rPr>
      </w:pPr>
      <w:r w:rsidRPr="00A843A3">
        <w:rPr>
          <w:rFonts w:asciiTheme="minorHAnsi" w:hAnsiTheme="minorHAnsi" w:cstheme="minorHAnsi"/>
          <w:b w:val="0"/>
          <w:color w:val="505050"/>
          <w:shd w:val="clear" w:color="auto" w:fill="FFFFFF"/>
        </w:rPr>
        <w:t>38</w:t>
      </w:r>
      <w:r w:rsidRPr="00A843A3">
        <w:rPr>
          <w:rFonts w:asciiTheme="minorHAnsi" w:hAnsiTheme="minorHAnsi" w:cstheme="minorHAnsi"/>
          <w:b w:val="0"/>
          <w:color w:val="505050"/>
          <w:shd w:val="clear" w:color="auto" w:fill="FFFFFF"/>
        </w:rPr>
        <w:tab/>
      </w:r>
      <w:r w:rsidRPr="00A843A3">
        <w:rPr>
          <w:rFonts w:asciiTheme="minorHAnsi" w:hAnsiTheme="minorHAnsi" w:cstheme="minorHAnsi"/>
          <w:b w:val="0"/>
        </w:rPr>
        <w:t xml:space="preserve">CRISPR/Cas9 editing for Gaucher disease modelling. </w:t>
      </w:r>
      <w:r w:rsidRPr="00A843A3">
        <w:rPr>
          <w:rFonts w:asciiTheme="minorHAnsi" w:hAnsiTheme="minorHAnsi" w:cstheme="minorHAnsi"/>
          <w:b w:val="0"/>
          <w:lang w:val="it-IT"/>
        </w:rPr>
        <w:t>Eleonora Pavan</w:t>
      </w:r>
      <w:r w:rsidRPr="00A843A3">
        <w:rPr>
          <w:rFonts w:asciiTheme="minorHAnsi" w:hAnsiTheme="minorHAnsi" w:cstheme="minorHAnsi"/>
          <w:b w:val="0"/>
          <w:vertAlign w:val="superscript"/>
          <w:lang w:val="it-IT"/>
        </w:rPr>
        <w:t>1</w:t>
      </w:r>
      <w:r w:rsidRPr="00A843A3">
        <w:rPr>
          <w:rFonts w:asciiTheme="minorHAnsi" w:hAnsiTheme="minorHAnsi" w:cstheme="minorHAnsi"/>
          <w:b w:val="0"/>
          <w:lang w:val="it-IT"/>
        </w:rPr>
        <w:t>, Maximiliano Ormazabal</w:t>
      </w:r>
      <w:r w:rsidRPr="00A843A3">
        <w:rPr>
          <w:rFonts w:asciiTheme="minorHAnsi" w:hAnsiTheme="minorHAnsi" w:cstheme="minorHAnsi"/>
          <w:b w:val="0"/>
          <w:vertAlign w:val="superscript"/>
          <w:lang w:val="it-IT"/>
        </w:rPr>
        <w:t>1,2</w:t>
      </w:r>
      <w:r w:rsidRPr="00A843A3">
        <w:rPr>
          <w:rFonts w:asciiTheme="minorHAnsi" w:hAnsiTheme="minorHAnsi" w:cstheme="minorHAnsi"/>
          <w:b w:val="0"/>
          <w:lang w:val="it-IT"/>
        </w:rPr>
        <w:t>, Paolo Peruzzo</w:t>
      </w:r>
      <w:r w:rsidRPr="00A843A3">
        <w:rPr>
          <w:rFonts w:asciiTheme="minorHAnsi" w:hAnsiTheme="minorHAnsi" w:cstheme="minorHAnsi"/>
          <w:b w:val="0"/>
          <w:vertAlign w:val="superscript"/>
          <w:lang w:val="it-IT"/>
        </w:rPr>
        <w:t>1</w:t>
      </w:r>
      <w:r w:rsidRPr="00A843A3">
        <w:rPr>
          <w:rFonts w:asciiTheme="minorHAnsi" w:hAnsiTheme="minorHAnsi" w:cstheme="minorHAnsi"/>
          <w:b w:val="0"/>
          <w:lang w:val="it-IT"/>
        </w:rPr>
        <w:t>, Emilio Vaena</w:t>
      </w:r>
      <w:r w:rsidRPr="00A843A3">
        <w:rPr>
          <w:rFonts w:asciiTheme="minorHAnsi" w:hAnsiTheme="minorHAnsi" w:cstheme="minorHAnsi"/>
          <w:b w:val="0"/>
          <w:vertAlign w:val="superscript"/>
          <w:lang w:val="it-IT"/>
        </w:rPr>
        <w:t>2</w:t>
      </w:r>
      <w:r w:rsidRPr="00A843A3">
        <w:rPr>
          <w:rFonts w:asciiTheme="minorHAnsi" w:hAnsiTheme="minorHAnsi" w:cstheme="minorHAnsi"/>
          <w:b w:val="0"/>
          <w:lang w:val="it-IT"/>
        </w:rPr>
        <w:t>, Paula Rozenfeld</w:t>
      </w:r>
      <w:r w:rsidRPr="00A843A3">
        <w:rPr>
          <w:rFonts w:asciiTheme="minorHAnsi" w:hAnsiTheme="minorHAnsi" w:cstheme="minorHAnsi"/>
          <w:b w:val="0"/>
          <w:vertAlign w:val="superscript"/>
          <w:lang w:val="it-IT"/>
        </w:rPr>
        <w:t xml:space="preserve">2 </w:t>
      </w:r>
      <w:r w:rsidRPr="00A843A3">
        <w:rPr>
          <w:rFonts w:asciiTheme="minorHAnsi" w:hAnsiTheme="minorHAnsi" w:cstheme="minorHAnsi"/>
          <w:b w:val="0"/>
          <w:lang w:val="it-IT"/>
        </w:rPr>
        <w:t>and Andrea Dardis</w:t>
      </w:r>
      <w:r w:rsidRPr="00A843A3">
        <w:rPr>
          <w:rFonts w:asciiTheme="minorHAnsi" w:hAnsiTheme="minorHAnsi" w:cstheme="minorHAnsi"/>
          <w:b w:val="0"/>
          <w:vertAlign w:val="superscript"/>
          <w:lang w:val="it-IT"/>
        </w:rPr>
        <w:t>1,</w:t>
      </w:r>
      <w:r w:rsidRPr="00A843A3">
        <w:rPr>
          <w:rFonts w:asciiTheme="minorHAnsi" w:hAnsiTheme="minorHAnsi" w:cstheme="minorHAnsi"/>
          <w:b w:val="0"/>
          <w:lang w:val="it-IT"/>
        </w:rPr>
        <w:t xml:space="preserve">*. IJMS, 2020, 21: 3268. </w:t>
      </w:r>
      <w:r w:rsidRPr="00A843A3">
        <w:rPr>
          <w:rFonts w:asciiTheme="minorHAnsi" w:hAnsiTheme="minorHAnsi" w:cstheme="minorHAnsi"/>
          <w:b w:val="0"/>
          <w:lang w:val="es-AR"/>
        </w:rPr>
        <w:t xml:space="preserve">doi:10.3390/ijms21093268, </w:t>
      </w:r>
      <w:r w:rsidRPr="00A843A3">
        <w:rPr>
          <w:rFonts w:asciiTheme="minorHAnsi" w:hAnsiTheme="minorHAnsi" w:cstheme="minorHAnsi"/>
          <w:b w:val="0"/>
          <w:color w:val="222222"/>
          <w:shd w:val="clear" w:color="auto" w:fill="FFFFFF"/>
          <w:lang w:val="es-MX"/>
        </w:rPr>
        <w:t>ISSN 1422-0067</w:t>
      </w:r>
    </w:p>
    <w:p w:rsidR="00701628" w:rsidRPr="00A843A3" w:rsidRDefault="00701628" w:rsidP="00701628">
      <w:pPr>
        <w:rPr>
          <w:rFonts w:asciiTheme="minorHAnsi" w:hAnsiTheme="minorHAnsi" w:cstheme="minorHAnsi"/>
          <w:lang w:val="es-AR" w:eastAsia="it-IT"/>
        </w:rPr>
      </w:pPr>
    </w:p>
    <w:p w:rsidR="00701628" w:rsidRPr="00A843A3" w:rsidRDefault="00701628" w:rsidP="00701628">
      <w:pPr>
        <w:rPr>
          <w:rFonts w:asciiTheme="minorHAnsi" w:hAnsiTheme="minorHAnsi" w:cstheme="minorHAnsi"/>
          <w:color w:val="404040"/>
          <w:shd w:val="clear" w:color="auto" w:fill="FFFFFF"/>
          <w:lang w:val="en-GB"/>
        </w:rPr>
      </w:pPr>
      <w:r w:rsidRPr="00A843A3">
        <w:rPr>
          <w:rFonts w:asciiTheme="minorHAnsi" w:hAnsiTheme="minorHAnsi" w:cstheme="minorHAnsi"/>
          <w:lang w:val="es-AR" w:eastAsia="it-IT"/>
        </w:rPr>
        <w:t>39</w:t>
      </w:r>
      <w:r w:rsidRPr="00A843A3">
        <w:rPr>
          <w:rFonts w:asciiTheme="minorHAnsi" w:hAnsiTheme="minorHAnsi" w:cstheme="minorHAnsi"/>
          <w:lang w:val="es-AR" w:eastAsia="it-IT"/>
        </w:rPr>
        <w:tab/>
        <w:t xml:space="preserve"> </w:t>
      </w:r>
      <w:r w:rsidRPr="00A843A3">
        <w:rPr>
          <w:rFonts w:asciiTheme="minorHAnsi" w:hAnsiTheme="minorHAnsi" w:cstheme="minorHAnsi"/>
          <w:bCs/>
          <w:lang w:val="es-AR"/>
        </w:rPr>
        <w:t>Diagnóstico temprano de enfermedad de Gaucher mediante detección de manifestaciones óseas. BEATRIZ OLIVERI</w:t>
      </w:r>
      <w:r w:rsidRPr="00A843A3">
        <w:rPr>
          <w:rFonts w:asciiTheme="minorHAnsi" w:hAnsiTheme="minorHAnsi" w:cstheme="minorHAnsi"/>
          <w:bCs/>
          <w:vertAlign w:val="superscript"/>
          <w:lang w:val="es-AR"/>
        </w:rPr>
        <w:t>1</w:t>
      </w:r>
      <w:r w:rsidRPr="00A843A3">
        <w:rPr>
          <w:rFonts w:asciiTheme="minorHAnsi" w:hAnsiTheme="minorHAnsi" w:cstheme="minorHAnsi"/>
          <w:bCs/>
          <w:lang w:val="es-AR"/>
        </w:rPr>
        <w:t>, DIANA C. GONZÁLEZ</w:t>
      </w:r>
      <w:r w:rsidRPr="00A843A3">
        <w:rPr>
          <w:rFonts w:asciiTheme="minorHAnsi" w:hAnsiTheme="minorHAnsi" w:cstheme="minorHAnsi"/>
          <w:bCs/>
          <w:vertAlign w:val="superscript"/>
          <w:lang w:val="es-AR"/>
        </w:rPr>
        <w:t>2</w:t>
      </w:r>
      <w:r w:rsidRPr="00A843A3">
        <w:rPr>
          <w:rFonts w:asciiTheme="minorHAnsi" w:hAnsiTheme="minorHAnsi" w:cstheme="minorHAnsi"/>
          <w:bCs/>
          <w:lang w:val="es-AR"/>
        </w:rPr>
        <w:t xml:space="preserve">, </w:t>
      </w:r>
      <w:r w:rsidRPr="00A843A3">
        <w:rPr>
          <w:rFonts w:asciiTheme="minorHAnsi" w:hAnsiTheme="minorHAnsi" w:cstheme="minorHAnsi"/>
          <w:bCs/>
          <w:color w:val="000000" w:themeColor="text1"/>
          <w:lang w:val="es-AR"/>
        </w:rPr>
        <w:t>PAULA ROZENFELD</w:t>
      </w:r>
      <w:r w:rsidRPr="00A843A3">
        <w:rPr>
          <w:rFonts w:asciiTheme="minorHAnsi" w:hAnsiTheme="minorHAnsi" w:cstheme="minorHAnsi"/>
          <w:bCs/>
          <w:color w:val="000000" w:themeColor="text1"/>
          <w:vertAlign w:val="superscript"/>
          <w:lang w:val="es-AR"/>
        </w:rPr>
        <w:t>3</w:t>
      </w:r>
      <w:r w:rsidRPr="00A843A3">
        <w:rPr>
          <w:rFonts w:asciiTheme="minorHAnsi" w:hAnsiTheme="minorHAnsi" w:cstheme="minorHAnsi"/>
          <w:bCs/>
          <w:color w:val="000000" w:themeColor="text1"/>
          <w:lang w:val="es-AR"/>
        </w:rPr>
        <w:t>,</w:t>
      </w:r>
      <w:r w:rsidRPr="00A843A3">
        <w:rPr>
          <w:rFonts w:asciiTheme="minorHAnsi" w:hAnsiTheme="minorHAnsi" w:cstheme="minorHAnsi"/>
          <w:bCs/>
          <w:vertAlign w:val="superscript"/>
          <w:lang w:val="es-AR"/>
        </w:rPr>
        <w:t xml:space="preserve"> </w:t>
      </w:r>
      <w:r w:rsidRPr="00A843A3">
        <w:rPr>
          <w:rFonts w:asciiTheme="minorHAnsi" w:hAnsiTheme="minorHAnsi" w:cstheme="minorHAnsi"/>
          <w:bCs/>
          <w:color w:val="000000" w:themeColor="text1"/>
          <w:lang w:val="es-AR"/>
        </w:rPr>
        <w:t>EMMA FERRARI</w:t>
      </w:r>
      <w:r w:rsidRPr="00A843A3">
        <w:rPr>
          <w:rFonts w:asciiTheme="minorHAnsi" w:hAnsiTheme="minorHAnsi" w:cstheme="minorHAnsi"/>
          <w:bCs/>
          <w:color w:val="000000" w:themeColor="text1"/>
          <w:vertAlign w:val="superscript"/>
          <w:lang w:val="es-AR"/>
        </w:rPr>
        <w:t>4</w:t>
      </w:r>
      <w:r w:rsidRPr="00A843A3">
        <w:rPr>
          <w:rFonts w:asciiTheme="minorHAnsi" w:hAnsiTheme="minorHAnsi" w:cstheme="minorHAnsi"/>
          <w:bCs/>
          <w:color w:val="000000" w:themeColor="text1"/>
          <w:lang w:val="es-AR"/>
        </w:rPr>
        <w:t xml:space="preserve">, </w:t>
      </w:r>
      <w:r w:rsidRPr="00A843A3">
        <w:rPr>
          <w:rFonts w:asciiTheme="minorHAnsi" w:hAnsiTheme="minorHAnsi" w:cstheme="minorHAnsi"/>
          <w:bCs/>
          <w:lang w:val="es-AR"/>
        </w:rPr>
        <w:t xml:space="preserve">GLADYS GUTIÉRREZ. </w:t>
      </w:r>
      <w:r w:rsidRPr="00A843A3">
        <w:rPr>
          <w:rFonts w:asciiTheme="minorHAnsi" w:hAnsiTheme="minorHAnsi" w:cstheme="minorHAnsi"/>
          <w:bCs/>
          <w:lang w:val="en-GB"/>
        </w:rPr>
        <w:t xml:space="preserve">Medicina, in press issn: </w:t>
      </w:r>
      <w:r w:rsidRPr="00A843A3">
        <w:rPr>
          <w:rFonts w:asciiTheme="minorHAnsi" w:hAnsiTheme="minorHAnsi" w:cstheme="minorHAnsi"/>
          <w:color w:val="404040"/>
          <w:shd w:val="clear" w:color="auto" w:fill="FFFFFF"/>
          <w:lang w:val="en-GB"/>
        </w:rPr>
        <w:t>1669-9106</w:t>
      </w:r>
    </w:p>
    <w:p w:rsidR="00701628" w:rsidRPr="00A843A3" w:rsidRDefault="00701628" w:rsidP="00701628">
      <w:pPr>
        <w:rPr>
          <w:rFonts w:asciiTheme="minorHAnsi" w:hAnsiTheme="minorHAnsi" w:cstheme="minorHAnsi"/>
          <w:color w:val="404040"/>
          <w:shd w:val="clear" w:color="auto" w:fill="FFFFFF"/>
          <w:lang w:val="en-GB"/>
        </w:rPr>
      </w:pPr>
    </w:p>
    <w:p w:rsidR="00701628" w:rsidRPr="00A843A3" w:rsidRDefault="00701628" w:rsidP="00701628">
      <w:pPr>
        <w:rPr>
          <w:rFonts w:asciiTheme="minorHAnsi" w:hAnsiTheme="minorHAnsi" w:cstheme="minorHAnsi"/>
          <w:shd w:val="clear" w:color="auto" w:fill="FFFFFF"/>
          <w:lang w:val="es-MX"/>
        </w:rPr>
      </w:pPr>
      <w:r w:rsidRPr="00A843A3">
        <w:rPr>
          <w:rFonts w:asciiTheme="minorHAnsi" w:hAnsiTheme="minorHAnsi" w:cstheme="minorHAnsi"/>
          <w:color w:val="404040"/>
          <w:shd w:val="clear" w:color="auto" w:fill="FFFFFF"/>
          <w:lang w:val="en-GB"/>
        </w:rPr>
        <w:t>40</w:t>
      </w:r>
      <w:r w:rsidRPr="00A843A3">
        <w:rPr>
          <w:rFonts w:asciiTheme="minorHAnsi" w:hAnsiTheme="minorHAnsi" w:cstheme="minorHAnsi"/>
          <w:color w:val="404040"/>
          <w:shd w:val="clear" w:color="auto" w:fill="FFFFFF"/>
          <w:lang w:val="en-GB"/>
        </w:rPr>
        <w:tab/>
      </w:r>
      <w:r w:rsidRPr="00A843A3">
        <w:rPr>
          <w:rFonts w:asciiTheme="minorHAnsi" w:hAnsiTheme="minorHAnsi" w:cstheme="minorHAnsi"/>
          <w:color w:val="222222"/>
          <w:shd w:val="clear" w:color="auto" w:fill="FFFFFF"/>
          <w:lang w:val="en-GB"/>
        </w:rPr>
        <w:t xml:space="preserve">Gaucher disease-associated alterations in mesenchymal stem cells reduce osteogenesis and favour adipogenesis processes with concomitant increased osteoclastogenesis. </w:t>
      </w:r>
      <w:r w:rsidRPr="00A843A3">
        <w:rPr>
          <w:rFonts w:asciiTheme="minorHAnsi" w:hAnsiTheme="minorHAnsi" w:cstheme="minorHAnsi"/>
          <w:color w:val="222222"/>
          <w:shd w:val="clear" w:color="auto" w:fill="FFFFFF"/>
        </w:rPr>
        <w:t> </w:t>
      </w:r>
      <w:r w:rsidRPr="00A843A3">
        <w:rPr>
          <w:rFonts w:asciiTheme="minorHAnsi" w:hAnsiTheme="minorHAnsi" w:cstheme="minorHAnsi"/>
          <w:color w:val="000000"/>
        </w:rPr>
        <w:t>Crivaro A</w:t>
      </w:r>
      <w:r w:rsidRPr="00A843A3">
        <w:rPr>
          <w:rFonts w:asciiTheme="minorHAnsi" w:hAnsiTheme="minorHAnsi" w:cstheme="minorHAnsi"/>
          <w:color w:val="000000"/>
          <w:vertAlign w:val="superscript"/>
        </w:rPr>
        <w:t>1</w:t>
      </w:r>
      <w:r w:rsidRPr="00A843A3">
        <w:rPr>
          <w:rFonts w:asciiTheme="minorHAnsi" w:hAnsiTheme="minorHAnsi" w:cstheme="minorHAnsi"/>
          <w:color w:val="000000"/>
        </w:rPr>
        <w:t>, Bondar C</w:t>
      </w:r>
      <w:r w:rsidRPr="00A843A3">
        <w:rPr>
          <w:rFonts w:asciiTheme="minorHAnsi" w:hAnsiTheme="minorHAnsi" w:cstheme="minorHAnsi"/>
          <w:color w:val="000000"/>
          <w:vertAlign w:val="superscript"/>
        </w:rPr>
        <w:t>1</w:t>
      </w:r>
      <w:r w:rsidRPr="00A843A3">
        <w:rPr>
          <w:rFonts w:asciiTheme="minorHAnsi" w:hAnsiTheme="minorHAnsi" w:cstheme="minorHAnsi"/>
          <w:color w:val="000000"/>
        </w:rPr>
        <w:t>, Mucci JM</w:t>
      </w:r>
      <w:r w:rsidRPr="00A843A3">
        <w:rPr>
          <w:rFonts w:asciiTheme="minorHAnsi" w:hAnsiTheme="minorHAnsi" w:cstheme="minorHAnsi"/>
          <w:color w:val="000000"/>
          <w:vertAlign w:val="superscript"/>
        </w:rPr>
        <w:t>1</w:t>
      </w:r>
      <w:r w:rsidRPr="00A843A3">
        <w:rPr>
          <w:rFonts w:asciiTheme="minorHAnsi" w:hAnsiTheme="minorHAnsi" w:cstheme="minorHAnsi"/>
          <w:color w:val="000000"/>
        </w:rPr>
        <w:t>, Ormazabal M</w:t>
      </w:r>
      <w:r w:rsidRPr="00A843A3">
        <w:rPr>
          <w:rFonts w:asciiTheme="minorHAnsi" w:hAnsiTheme="minorHAnsi" w:cstheme="minorHAnsi"/>
          <w:color w:val="000000"/>
          <w:vertAlign w:val="superscript"/>
        </w:rPr>
        <w:t>1</w:t>
      </w:r>
      <w:r w:rsidRPr="00A843A3">
        <w:rPr>
          <w:rFonts w:asciiTheme="minorHAnsi" w:hAnsiTheme="minorHAnsi" w:cstheme="minorHAnsi"/>
          <w:color w:val="000000"/>
        </w:rPr>
        <w:t>, Feldman RA</w:t>
      </w:r>
      <w:r w:rsidRPr="00A843A3">
        <w:rPr>
          <w:rFonts w:asciiTheme="minorHAnsi" w:hAnsiTheme="minorHAnsi" w:cstheme="minorHAnsi"/>
          <w:color w:val="000000"/>
          <w:vertAlign w:val="superscript"/>
        </w:rPr>
        <w:t>2</w:t>
      </w:r>
      <w:r w:rsidRPr="00A843A3">
        <w:rPr>
          <w:rFonts w:asciiTheme="minorHAnsi" w:hAnsiTheme="minorHAnsi" w:cstheme="minorHAnsi"/>
          <w:color w:val="000000"/>
        </w:rPr>
        <w:t>, Delpino MV</w:t>
      </w:r>
      <w:r w:rsidRPr="00A843A3">
        <w:rPr>
          <w:rFonts w:asciiTheme="minorHAnsi" w:hAnsiTheme="minorHAnsi" w:cstheme="minorHAnsi"/>
          <w:color w:val="000000"/>
          <w:vertAlign w:val="superscript"/>
        </w:rPr>
        <w:t>3</w:t>
      </w:r>
      <w:r w:rsidRPr="00A843A3">
        <w:rPr>
          <w:rFonts w:asciiTheme="minorHAnsi" w:hAnsiTheme="minorHAnsi" w:cstheme="minorHAnsi"/>
          <w:color w:val="000000"/>
        </w:rPr>
        <w:t xml:space="preserve">, Rozenfeld PA. </w:t>
      </w:r>
      <w:r w:rsidRPr="00A843A3">
        <w:rPr>
          <w:rFonts w:asciiTheme="minorHAnsi" w:hAnsiTheme="minorHAnsi" w:cstheme="minorHAnsi"/>
          <w:lang w:val="es-MX"/>
        </w:rPr>
        <w:t xml:space="preserve">Molecular Genetics Metabolism 2020, 130: 274-282. </w:t>
      </w:r>
      <w:hyperlink r:id="rId70" w:tgtFrame="_blank" w:tooltip="Persistent link using digital object identifier" w:history="1">
        <w:r w:rsidRPr="00A843A3">
          <w:rPr>
            <w:rStyle w:val="Hipervnculo"/>
            <w:rFonts w:asciiTheme="minorHAnsi" w:hAnsiTheme="minorHAnsi" w:cstheme="minorHAnsi"/>
            <w:color w:val="auto"/>
            <w:u w:val="none"/>
            <w:lang w:val="es-MX"/>
          </w:rPr>
          <w:t>https://doi.org/10.1016/j.ymgme.2020.06.003</w:t>
        </w:r>
      </w:hyperlink>
      <w:r w:rsidRPr="00A843A3">
        <w:rPr>
          <w:rFonts w:asciiTheme="minorHAnsi" w:hAnsiTheme="minorHAnsi" w:cstheme="minorHAnsi"/>
          <w:lang w:val="es-MX"/>
        </w:rPr>
        <w:t xml:space="preserve">. </w:t>
      </w:r>
      <w:r w:rsidRPr="00A843A3">
        <w:rPr>
          <w:rFonts w:asciiTheme="minorHAnsi" w:hAnsiTheme="minorHAnsi" w:cstheme="minorHAnsi"/>
          <w:shd w:val="clear" w:color="auto" w:fill="FFFFFF"/>
          <w:lang w:val="es-MX"/>
        </w:rPr>
        <w:t>ISSN: 1096-7192</w:t>
      </w:r>
    </w:p>
    <w:p w:rsidR="00C36694" w:rsidRPr="00A843A3" w:rsidRDefault="00C36694" w:rsidP="00C36694">
      <w:pPr>
        <w:rPr>
          <w:rFonts w:asciiTheme="minorHAnsi" w:hAnsiTheme="minorHAnsi" w:cstheme="minorHAnsi"/>
          <w:shd w:val="clear" w:color="auto" w:fill="FFFFFF"/>
          <w:lang w:val="en-GB"/>
        </w:rPr>
      </w:pPr>
    </w:p>
    <w:p w:rsidR="00C36694" w:rsidRPr="00A843A3" w:rsidRDefault="00C36694" w:rsidP="00C36694">
      <w:pPr>
        <w:jc w:val="both"/>
        <w:rPr>
          <w:rFonts w:asciiTheme="minorHAnsi" w:hAnsiTheme="minorHAnsi" w:cstheme="minorHAnsi"/>
          <w:color w:val="222222"/>
          <w:shd w:val="clear" w:color="auto" w:fill="FFFFFF"/>
          <w:lang w:val="en-GB"/>
        </w:rPr>
      </w:pPr>
      <w:r w:rsidRPr="00A843A3">
        <w:rPr>
          <w:rFonts w:asciiTheme="minorHAnsi" w:hAnsiTheme="minorHAnsi" w:cstheme="minorHAnsi"/>
          <w:shd w:val="clear" w:color="auto" w:fill="FFFFFF"/>
          <w:lang w:val="en-GB"/>
        </w:rPr>
        <w:t>41</w:t>
      </w:r>
      <w:r w:rsidRPr="00A843A3">
        <w:rPr>
          <w:rFonts w:asciiTheme="minorHAnsi" w:hAnsiTheme="minorHAnsi" w:cstheme="minorHAnsi"/>
          <w:shd w:val="clear" w:color="auto" w:fill="FFFFFF"/>
          <w:lang w:val="en-GB"/>
        </w:rPr>
        <w:tab/>
        <w:t xml:space="preserve"> </w:t>
      </w:r>
      <w:r w:rsidRPr="00A843A3">
        <w:rPr>
          <w:rFonts w:asciiTheme="minorHAnsi" w:hAnsiTheme="minorHAnsi" w:cstheme="minorHAnsi"/>
          <w:lang w:val="en-GB"/>
        </w:rPr>
        <w:t xml:space="preserve">Early indicators of disease progression in Fabry disease that may indicate the need for disease-specific treatment initiation: findings from the opinion-based PREDICT-FD modified Delphi consensus initiative. </w:t>
      </w:r>
      <w:bookmarkStart w:id="1" w:name="_Hlk22030475"/>
      <w:r w:rsidRPr="00A843A3">
        <w:rPr>
          <w:rFonts w:asciiTheme="minorHAnsi" w:hAnsiTheme="minorHAnsi" w:cstheme="minorHAnsi"/>
          <w:lang w:val="en-GB"/>
        </w:rPr>
        <w:t>Derralynn A. Hughes,</w:t>
      </w:r>
      <w:r w:rsidRPr="00A843A3">
        <w:rPr>
          <w:rFonts w:asciiTheme="minorHAnsi" w:hAnsiTheme="minorHAnsi" w:cstheme="minorHAnsi"/>
          <w:vertAlign w:val="superscript"/>
          <w:lang w:val="en-GB"/>
        </w:rPr>
        <w:t>1,2</w:t>
      </w:r>
      <w:r w:rsidRPr="00A843A3">
        <w:rPr>
          <w:rFonts w:asciiTheme="minorHAnsi" w:hAnsiTheme="minorHAnsi" w:cstheme="minorHAnsi"/>
          <w:lang w:val="en-GB"/>
        </w:rPr>
        <w:t xml:space="preserve"> Patricio </w:t>
      </w:r>
      <w:r w:rsidRPr="00A843A3">
        <w:rPr>
          <w:rFonts w:asciiTheme="minorHAnsi" w:hAnsiTheme="minorHAnsi" w:cstheme="minorHAnsi"/>
          <w:lang w:val="en-GB"/>
        </w:rPr>
        <w:lastRenderedPageBreak/>
        <w:t>Aguiar,</w:t>
      </w:r>
      <w:r w:rsidRPr="00A843A3">
        <w:rPr>
          <w:rFonts w:asciiTheme="minorHAnsi" w:hAnsiTheme="minorHAnsi" w:cstheme="minorHAnsi"/>
          <w:vertAlign w:val="superscript"/>
          <w:lang w:val="en-GB"/>
        </w:rPr>
        <w:t xml:space="preserve">3,4 </w:t>
      </w:r>
      <w:r w:rsidRPr="00A843A3">
        <w:rPr>
          <w:rFonts w:asciiTheme="minorHAnsi" w:hAnsiTheme="minorHAnsi" w:cstheme="minorHAnsi"/>
          <w:lang w:val="en-GB"/>
        </w:rPr>
        <w:t>Patrick B Deegan,</w:t>
      </w:r>
      <w:r w:rsidRPr="00A843A3">
        <w:rPr>
          <w:rFonts w:asciiTheme="minorHAnsi" w:hAnsiTheme="minorHAnsi" w:cstheme="minorHAnsi"/>
          <w:vertAlign w:val="superscript"/>
          <w:lang w:val="en-GB"/>
        </w:rPr>
        <w:t>5,6</w:t>
      </w:r>
      <w:r w:rsidRPr="00A843A3">
        <w:rPr>
          <w:rFonts w:asciiTheme="minorHAnsi" w:hAnsiTheme="minorHAnsi" w:cstheme="minorHAnsi"/>
          <w:lang w:val="en-GB"/>
        </w:rPr>
        <w:t xml:space="preserve"> Fatih Ezgü,</w:t>
      </w:r>
      <w:r w:rsidRPr="00A843A3">
        <w:rPr>
          <w:rFonts w:asciiTheme="minorHAnsi" w:hAnsiTheme="minorHAnsi" w:cstheme="minorHAnsi"/>
          <w:vertAlign w:val="superscript"/>
          <w:lang w:val="en-GB"/>
        </w:rPr>
        <w:t xml:space="preserve">7 </w:t>
      </w:r>
      <w:r w:rsidRPr="00A843A3">
        <w:rPr>
          <w:rFonts w:asciiTheme="minorHAnsi" w:hAnsiTheme="minorHAnsi" w:cstheme="minorHAnsi"/>
          <w:lang w:val="en-GB"/>
        </w:rPr>
        <w:t>Andrea Frustaci,</w:t>
      </w:r>
      <w:r w:rsidRPr="00A843A3">
        <w:rPr>
          <w:rFonts w:asciiTheme="minorHAnsi" w:hAnsiTheme="minorHAnsi" w:cstheme="minorHAnsi"/>
          <w:vertAlign w:val="superscript"/>
          <w:lang w:val="en-GB"/>
        </w:rPr>
        <w:t>8</w:t>
      </w:r>
      <w:r w:rsidRPr="00A843A3">
        <w:rPr>
          <w:rFonts w:asciiTheme="minorHAnsi" w:hAnsiTheme="minorHAnsi" w:cstheme="minorHAnsi"/>
          <w:lang w:val="en-GB"/>
        </w:rPr>
        <w:t xml:space="preserve"> Olivier Lidove,</w:t>
      </w:r>
      <w:r w:rsidRPr="00A843A3">
        <w:rPr>
          <w:rFonts w:asciiTheme="minorHAnsi" w:hAnsiTheme="minorHAnsi" w:cstheme="minorHAnsi"/>
          <w:vertAlign w:val="superscript"/>
          <w:lang w:val="en-GB"/>
        </w:rPr>
        <w:t xml:space="preserve">9 </w:t>
      </w:r>
      <w:r w:rsidRPr="00A843A3">
        <w:rPr>
          <w:rFonts w:asciiTheme="minorHAnsi" w:hAnsiTheme="minorHAnsi" w:cstheme="minorHAnsi"/>
          <w:lang w:val="en-GB"/>
        </w:rPr>
        <w:t>Aleš Linhart,</w:t>
      </w:r>
      <w:r w:rsidRPr="00A843A3">
        <w:rPr>
          <w:rFonts w:asciiTheme="minorHAnsi" w:hAnsiTheme="minorHAnsi" w:cstheme="minorHAnsi"/>
          <w:vertAlign w:val="superscript"/>
          <w:lang w:val="en-GB"/>
        </w:rPr>
        <w:t xml:space="preserve">10 </w:t>
      </w:r>
      <w:r w:rsidRPr="00A843A3">
        <w:rPr>
          <w:rFonts w:asciiTheme="minorHAnsi" w:hAnsiTheme="minorHAnsi" w:cstheme="minorHAnsi"/>
          <w:lang w:val="en-GB"/>
        </w:rPr>
        <w:t>Jean-Claude Lubanda,</w:t>
      </w:r>
      <w:r w:rsidRPr="00A843A3">
        <w:rPr>
          <w:rFonts w:asciiTheme="minorHAnsi" w:hAnsiTheme="minorHAnsi" w:cstheme="minorHAnsi"/>
          <w:vertAlign w:val="superscript"/>
          <w:lang w:val="en-GB"/>
        </w:rPr>
        <w:t xml:space="preserve">10 </w:t>
      </w:r>
      <w:r w:rsidRPr="00A843A3">
        <w:rPr>
          <w:rFonts w:asciiTheme="minorHAnsi" w:hAnsiTheme="minorHAnsi" w:cstheme="minorHAnsi"/>
          <w:lang w:val="en-GB"/>
        </w:rPr>
        <w:t>James C Moon,</w:t>
      </w:r>
      <w:r w:rsidRPr="00A843A3">
        <w:rPr>
          <w:rFonts w:asciiTheme="minorHAnsi" w:hAnsiTheme="minorHAnsi" w:cstheme="minorHAnsi"/>
          <w:vertAlign w:val="superscript"/>
          <w:lang w:val="en-GB"/>
        </w:rPr>
        <w:t xml:space="preserve">11 </w:t>
      </w:r>
      <w:r w:rsidRPr="00A843A3">
        <w:rPr>
          <w:rFonts w:asciiTheme="minorHAnsi" w:hAnsiTheme="minorHAnsi" w:cstheme="minorHAnsi"/>
          <w:lang w:val="en-GB"/>
        </w:rPr>
        <w:t>Kathleen Nicholls,</w:t>
      </w:r>
      <w:r w:rsidRPr="00A843A3">
        <w:rPr>
          <w:rFonts w:asciiTheme="minorHAnsi" w:hAnsiTheme="minorHAnsi" w:cstheme="minorHAnsi"/>
          <w:vertAlign w:val="superscript"/>
          <w:lang w:val="en-GB"/>
        </w:rPr>
        <w:t xml:space="preserve">12,13 </w:t>
      </w:r>
      <w:r w:rsidRPr="00A843A3">
        <w:rPr>
          <w:rFonts w:asciiTheme="minorHAnsi" w:hAnsiTheme="minorHAnsi" w:cstheme="minorHAnsi"/>
          <w:lang w:val="en-GB"/>
        </w:rPr>
        <w:t>Dau-Ming Niu,</w:t>
      </w:r>
      <w:r w:rsidRPr="00A843A3">
        <w:rPr>
          <w:rFonts w:asciiTheme="minorHAnsi" w:hAnsiTheme="minorHAnsi" w:cstheme="minorHAnsi"/>
          <w:vertAlign w:val="superscript"/>
          <w:lang w:val="en-GB"/>
        </w:rPr>
        <w:t xml:space="preserve">14,15 </w:t>
      </w:r>
      <w:r w:rsidRPr="00A843A3">
        <w:rPr>
          <w:rFonts w:asciiTheme="minorHAnsi" w:hAnsiTheme="minorHAnsi" w:cstheme="minorHAnsi"/>
          <w:lang w:val="en-GB"/>
        </w:rPr>
        <w:t>Albina Nowak,</w:t>
      </w:r>
      <w:r w:rsidRPr="00A843A3">
        <w:rPr>
          <w:rFonts w:asciiTheme="minorHAnsi" w:hAnsiTheme="minorHAnsi" w:cstheme="minorHAnsi"/>
          <w:vertAlign w:val="superscript"/>
          <w:lang w:val="en-GB"/>
        </w:rPr>
        <w:t xml:space="preserve">16,17 </w:t>
      </w:r>
      <w:r w:rsidRPr="00A843A3">
        <w:rPr>
          <w:rFonts w:asciiTheme="minorHAnsi" w:hAnsiTheme="minorHAnsi" w:cstheme="minorHAnsi"/>
          <w:lang w:val="en-GB"/>
        </w:rPr>
        <w:t>Uma Ramaswami,</w:t>
      </w:r>
      <w:r w:rsidRPr="00A843A3">
        <w:rPr>
          <w:rFonts w:asciiTheme="minorHAnsi" w:hAnsiTheme="minorHAnsi" w:cstheme="minorHAnsi"/>
          <w:vertAlign w:val="superscript"/>
          <w:lang w:val="en-GB"/>
        </w:rPr>
        <w:t xml:space="preserve">1 </w:t>
      </w:r>
      <w:r w:rsidRPr="00A843A3">
        <w:rPr>
          <w:rFonts w:asciiTheme="minorHAnsi" w:hAnsiTheme="minorHAnsi" w:cstheme="minorHAnsi"/>
          <w:lang w:val="en-GB"/>
        </w:rPr>
        <w:t>Ricardo Reisin,</w:t>
      </w:r>
      <w:r w:rsidRPr="00A843A3">
        <w:rPr>
          <w:rFonts w:asciiTheme="minorHAnsi" w:hAnsiTheme="minorHAnsi" w:cstheme="minorHAnsi"/>
          <w:vertAlign w:val="superscript"/>
          <w:lang w:val="en-GB"/>
        </w:rPr>
        <w:t xml:space="preserve">18 </w:t>
      </w:r>
      <w:r w:rsidRPr="00A843A3">
        <w:rPr>
          <w:rFonts w:asciiTheme="minorHAnsi" w:hAnsiTheme="minorHAnsi" w:cstheme="minorHAnsi"/>
          <w:lang w:val="en-GB"/>
        </w:rPr>
        <w:t>Paula Rozenfeld,</w:t>
      </w:r>
      <w:r w:rsidRPr="00A843A3">
        <w:rPr>
          <w:rFonts w:asciiTheme="minorHAnsi" w:hAnsiTheme="minorHAnsi" w:cstheme="minorHAnsi"/>
          <w:vertAlign w:val="superscript"/>
          <w:lang w:val="en-GB"/>
        </w:rPr>
        <w:t xml:space="preserve">19 </w:t>
      </w:r>
      <w:r w:rsidRPr="00A843A3">
        <w:rPr>
          <w:rFonts w:asciiTheme="minorHAnsi" w:hAnsiTheme="minorHAnsi" w:cstheme="minorHAnsi"/>
          <w:lang w:val="en-GB"/>
        </w:rPr>
        <w:t>Raphael Schiffmann,</w:t>
      </w:r>
      <w:r w:rsidRPr="00A843A3">
        <w:rPr>
          <w:rFonts w:asciiTheme="minorHAnsi" w:hAnsiTheme="minorHAnsi" w:cstheme="minorHAnsi"/>
          <w:vertAlign w:val="superscript"/>
          <w:lang w:val="en-GB"/>
        </w:rPr>
        <w:t xml:space="preserve">20 </w:t>
      </w:r>
      <w:r w:rsidRPr="00A843A3">
        <w:rPr>
          <w:rFonts w:asciiTheme="minorHAnsi" w:hAnsiTheme="minorHAnsi" w:cstheme="minorHAnsi"/>
          <w:lang w:val="en-GB"/>
        </w:rPr>
        <w:t>Einar Svarstad,</w:t>
      </w:r>
      <w:r w:rsidRPr="00A843A3">
        <w:rPr>
          <w:rFonts w:asciiTheme="minorHAnsi" w:hAnsiTheme="minorHAnsi" w:cstheme="minorHAnsi"/>
          <w:vertAlign w:val="superscript"/>
          <w:lang w:val="en-GB"/>
        </w:rPr>
        <w:t xml:space="preserve">21,22 </w:t>
      </w:r>
      <w:r w:rsidRPr="00A843A3">
        <w:rPr>
          <w:rFonts w:asciiTheme="minorHAnsi" w:hAnsiTheme="minorHAnsi" w:cstheme="minorHAnsi"/>
          <w:lang w:val="en-GB"/>
        </w:rPr>
        <w:t>Mark Thomas,</w:t>
      </w:r>
      <w:r w:rsidRPr="00A843A3">
        <w:rPr>
          <w:rFonts w:asciiTheme="minorHAnsi" w:hAnsiTheme="minorHAnsi" w:cstheme="minorHAnsi"/>
          <w:vertAlign w:val="superscript"/>
          <w:lang w:val="en-GB"/>
        </w:rPr>
        <w:t xml:space="preserve">23 </w:t>
      </w:r>
      <w:r w:rsidRPr="00A843A3">
        <w:rPr>
          <w:rFonts w:asciiTheme="minorHAnsi" w:hAnsiTheme="minorHAnsi" w:cstheme="minorHAnsi"/>
          <w:lang w:val="en-GB"/>
        </w:rPr>
        <w:t>Roser Torra,</w:t>
      </w:r>
      <w:r w:rsidRPr="00A843A3">
        <w:rPr>
          <w:rFonts w:asciiTheme="minorHAnsi" w:hAnsiTheme="minorHAnsi" w:cstheme="minorHAnsi"/>
          <w:vertAlign w:val="superscript"/>
          <w:lang w:val="en-GB"/>
        </w:rPr>
        <w:t xml:space="preserve">24 </w:t>
      </w:r>
      <w:r w:rsidRPr="00A843A3">
        <w:rPr>
          <w:rFonts w:asciiTheme="minorHAnsi" w:hAnsiTheme="minorHAnsi" w:cstheme="minorHAnsi"/>
          <w:lang w:val="en-GB"/>
        </w:rPr>
        <w:t>Bojan Vujkovac,</w:t>
      </w:r>
      <w:r w:rsidRPr="00A843A3">
        <w:rPr>
          <w:rFonts w:asciiTheme="minorHAnsi" w:hAnsiTheme="minorHAnsi" w:cstheme="minorHAnsi"/>
          <w:vertAlign w:val="superscript"/>
          <w:lang w:val="en-GB"/>
        </w:rPr>
        <w:t xml:space="preserve">25 </w:t>
      </w:r>
      <w:r w:rsidRPr="00A843A3">
        <w:rPr>
          <w:rFonts w:asciiTheme="minorHAnsi" w:hAnsiTheme="minorHAnsi" w:cstheme="minorHAnsi"/>
          <w:lang w:val="en-GB"/>
        </w:rPr>
        <w:t>David G Warnock,</w:t>
      </w:r>
      <w:r w:rsidRPr="00A843A3">
        <w:rPr>
          <w:rFonts w:asciiTheme="minorHAnsi" w:hAnsiTheme="minorHAnsi" w:cstheme="minorHAnsi"/>
          <w:vertAlign w:val="superscript"/>
          <w:lang w:val="en-GB"/>
        </w:rPr>
        <w:t>26</w:t>
      </w:r>
      <w:r w:rsidRPr="00A843A3">
        <w:rPr>
          <w:rFonts w:asciiTheme="minorHAnsi" w:hAnsiTheme="minorHAnsi" w:cstheme="minorHAnsi"/>
          <w:lang w:val="en-GB"/>
        </w:rPr>
        <w:t xml:space="preserve"> Michael L West,</w:t>
      </w:r>
      <w:r w:rsidRPr="00A843A3">
        <w:rPr>
          <w:rFonts w:asciiTheme="minorHAnsi" w:hAnsiTheme="minorHAnsi" w:cstheme="minorHAnsi"/>
          <w:vertAlign w:val="superscript"/>
          <w:lang w:val="en-GB"/>
        </w:rPr>
        <w:t>27</w:t>
      </w:r>
      <w:r w:rsidRPr="00A843A3">
        <w:rPr>
          <w:rFonts w:asciiTheme="minorHAnsi" w:hAnsiTheme="minorHAnsi" w:cstheme="minorHAnsi"/>
          <w:lang w:val="en-GB"/>
        </w:rPr>
        <w:t xml:space="preserve"> Jack Johnson,</w:t>
      </w:r>
      <w:r w:rsidRPr="00A843A3">
        <w:rPr>
          <w:rFonts w:asciiTheme="minorHAnsi" w:hAnsiTheme="minorHAnsi" w:cstheme="minorHAnsi"/>
          <w:vertAlign w:val="superscript"/>
          <w:lang w:val="en-GB"/>
        </w:rPr>
        <w:t>28,29</w:t>
      </w:r>
      <w:r w:rsidRPr="00A843A3">
        <w:rPr>
          <w:rFonts w:asciiTheme="minorHAnsi" w:hAnsiTheme="minorHAnsi" w:cstheme="minorHAnsi"/>
          <w:lang w:val="en-GB"/>
        </w:rPr>
        <w:t xml:space="preserve"> Mark Rolfe,</w:t>
      </w:r>
      <w:r w:rsidRPr="00A843A3">
        <w:rPr>
          <w:rFonts w:asciiTheme="minorHAnsi" w:hAnsiTheme="minorHAnsi" w:cstheme="minorHAnsi"/>
          <w:vertAlign w:val="superscript"/>
          <w:lang w:val="en-GB"/>
        </w:rPr>
        <w:t>30</w:t>
      </w:r>
      <w:r w:rsidRPr="00A843A3">
        <w:rPr>
          <w:rFonts w:asciiTheme="minorHAnsi" w:hAnsiTheme="minorHAnsi" w:cstheme="minorHAnsi"/>
          <w:lang w:val="en-GB"/>
        </w:rPr>
        <w:t xml:space="preserve"> Sandro Feriozzi.</w:t>
      </w:r>
      <w:r w:rsidRPr="00A843A3">
        <w:rPr>
          <w:rFonts w:asciiTheme="minorHAnsi" w:hAnsiTheme="minorHAnsi" w:cstheme="minorHAnsi"/>
          <w:vertAlign w:val="superscript"/>
          <w:lang w:val="en-GB"/>
        </w:rPr>
        <w:t xml:space="preserve">31 </w:t>
      </w:r>
      <w:r w:rsidRPr="00A843A3">
        <w:rPr>
          <w:rFonts w:asciiTheme="minorHAnsi" w:hAnsiTheme="minorHAnsi" w:cstheme="minorHAnsi"/>
          <w:color w:val="222222"/>
          <w:shd w:val="clear" w:color="auto" w:fill="FFFFFF"/>
          <w:lang w:val="en-GB"/>
        </w:rPr>
        <w:t>BMJ Open 2020</w:t>
      </w:r>
      <w:r w:rsidRPr="00A843A3">
        <w:rPr>
          <w:rFonts w:asciiTheme="minorHAnsi" w:hAnsiTheme="minorHAnsi" w:cstheme="minorHAnsi"/>
          <w:lang w:val="en-GB"/>
        </w:rPr>
        <w:t>;10:e035182</w:t>
      </w:r>
      <w:r w:rsidRPr="00A843A3">
        <w:rPr>
          <w:rFonts w:asciiTheme="minorHAnsi" w:hAnsiTheme="minorHAnsi" w:cstheme="minorHAnsi"/>
          <w:color w:val="222222"/>
          <w:shd w:val="clear" w:color="auto" w:fill="FFFFFF"/>
          <w:lang w:val="en-GB"/>
        </w:rPr>
        <w:t xml:space="preserve">. </w:t>
      </w:r>
      <w:r w:rsidRPr="00A843A3">
        <w:rPr>
          <w:rFonts w:asciiTheme="minorHAnsi" w:hAnsiTheme="minorHAnsi" w:cstheme="minorHAnsi"/>
          <w:color w:val="000000"/>
          <w:lang w:val="en-GB"/>
        </w:rPr>
        <w:t>2044-6055</w:t>
      </w:r>
    </w:p>
    <w:p w:rsidR="00C36694" w:rsidRPr="00A843A3" w:rsidRDefault="00C36694" w:rsidP="00C36694">
      <w:pPr>
        <w:jc w:val="both"/>
        <w:rPr>
          <w:rFonts w:asciiTheme="minorHAnsi" w:hAnsiTheme="minorHAnsi" w:cstheme="minorHAnsi"/>
          <w:color w:val="222222"/>
          <w:shd w:val="clear" w:color="auto" w:fill="FFFFFF"/>
          <w:lang w:val="en-GB"/>
        </w:rPr>
      </w:pPr>
    </w:p>
    <w:p w:rsidR="00C36694" w:rsidRPr="00A843A3" w:rsidRDefault="00C36694" w:rsidP="00C36694">
      <w:pPr>
        <w:shd w:val="clear" w:color="auto" w:fill="FFFFFF"/>
        <w:jc w:val="both"/>
        <w:rPr>
          <w:rFonts w:asciiTheme="minorHAnsi" w:hAnsiTheme="minorHAnsi" w:cstheme="minorHAnsi"/>
          <w:lang w:val="en-GB"/>
        </w:rPr>
      </w:pPr>
      <w:r w:rsidRPr="00A843A3">
        <w:rPr>
          <w:rFonts w:asciiTheme="minorHAnsi" w:hAnsiTheme="minorHAnsi" w:cstheme="minorHAnsi"/>
          <w:color w:val="222222"/>
          <w:shd w:val="clear" w:color="auto" w:fill="FFFFFF"/>
          <w:lang w:val="en-GB"/>
        </w:rPr>
        <w:t>42</w:t>
      </w:r>
      <w:r w:rsidRPr="00A843A3">
        <w:rPr>
          <w:rFonts w:asciiTheme="minorHAnsi" w:hAnsiTheme="minorHAnsi" w:cstheme="minorHAnsi"/>
          <w:color w:val="222222"/>
          <w:shd w:val="clear" w:color="auto" w:fill="FFFFFF"/>
          <w:lang w:val="en-GB"/>
        </w:rPr>
        <w:tab/>
      </w:r>
      <w:r w:rsidRPr="00A843A3">
        <w:rPr>
          <w:rFonts w:asciiTheme="minorHAnsi" w:hAnsiTheme="minorHAnsi" w:cstheme="minorHAnsi"/>
          <w:lang w:val="en-US" w:eastAsia="es-AR"/>
        </w:rPr>
        <w:t xml:space="preserve">Unraveling the mystery of Gaucher bone density pathophysiology. </w:t>
      </w:r>
      <w:r w:rsidRPr="00A843A3">
        <w:rPr>
          <w:rFonts w:asciiTheme="minorHAnsi" w:hAnsiTheme="minorHAnsi" w:cstheme="minorHAnsi"/>
          <w:lang w:val="en-GB" w:eastAsia="es-AR"/>
        </w:rPr>
        <w:t>Rozenfeld PA</w:t>
      </w:r>
      <w:r w:rsidRPr="00A843A3">
        <w:rPr>
          <w:rFonts w:asciiTheme="minorHAnsi" w:hAnsiTheme="minorHAnsi" w:cstheme="minorHAnsi"/>
          <w:vertAlign w:val="superscript"/>
          <w:lang w:val="en-GB"/>
        </w:rPr>
        <w:t>1*#</w:t>
      </w:r>
      <w:r w:rsidRPr="00A843A3">
        <w:rPr>
          <w:rFonts w:asciiTheme="minorHAnsi" w:hAnsiTheme="minorHAnsi" w:cstheme="minorHAnsi"/>
          <w:lang w:val="en-GB" w:eastAsia="es-AR"/>
        </w:rPr>
        <w:t>, Crivaro AN</w:t>
      </w:r>
      <w:r w:rsidRPr="00A843A3">
        <w:rPr>
          <w:rFonts w:asciiTheme="minorHAnsi" w:hAnsiTheme="minorHAnsi" w:cstheme="minorHAnsi"/>
          <w:vertAlign w:val="superscript"/>
          <w:lang w:val="en-GB"/>
        </w:rPr>
        <w:t>1#</w:t>
      </w:r>
      <w:r w:rsidRPr="00A843A3">
        <w:rPr>
          <w:rFonts w:asciiTheme="minorHAnsi" w:hAnsiTheme="minorHAnsi" w:cstheme="minorHAnsi"/>
          <w:lang w:val="en-GB" w:eastAsia="es-AR"/>
        </w:rPr>
        <w:t>, Ormazabal M</w:t>
      </w:r>
      <w:r w:rsidRPr="00A843A3">
        <w:rPr>
          <w:rFonts w:asciiTheme="minorHAnsi" w:hAnsiTheme="minorHAnsi" w:cstheme="minorHAnsi"/>
          <w:vertAlign w:val="superscript"/>
          <w:lang w:val="en-GB"/>
        </w:rPr>
        <w:t>1</w:t>
      </w:r>
      <w:r w:rsidRPr="00A843A3">
        <w:rPr>
          <w:rFonts w:asciiTheme="minorHAnsi" w:hAnsiTheme="minorHAnsi" w:cstheme="minorHAnsi"/>
          <w:lang w:val="en-GB" w:eastAsia="es-AR"/>
        </w:rPr>
        <w:t>, Mucci JM</w:t>
      </w:r>
      <w:r w:rsidRPr="00A843A3">
        <w:rPr>
          <w:rFonts w:asciiTheme="minorHAnsi" w:hAnsiTheme="minorHAnsi" w:cstheme="minorHAnsi"/>
          <w:vertAlign w:val="superscript"/>
          <w:lang w:val="en-GB"/>
        </w:rPr>
        <w:t>1</w:t>
      </w:r>
      <w:r w:rsidRPr="00A843A3">
        <w:rPr>
          <w:rFonts w:asciiTheme="minorHAnsi" w:hAnsiTheme="minorHAnsi" w:cstheme="minorHAnsi"/>
          <w:lang w:val="en-GB" w:eastAsia="es-AR"/>
        </w:rPr>
        <w:t>, Bondar C</w:t>
      </w:r>
      <w:r w:rsidRPr="00A843A3">
        <w:rPr>
          <w:rFonts w:asciiTheme="minorHAnsi" w:hAnsiTheme="minorHAnsi" w:cstheme="minorHAnsi"/>
          <w:vertAlign w:val="superscript"/>
          <w:lang w:val="en-GB"/>
        </w:rPr>
        <w:t>1</w:t>
      </w:r>
      <w:r w:rsidRPr="00A843A3">
        <w:rPr>
          <w:rFonts w:asciiTheme="minorHAnsi" w:hAnsiTheme="minorHAnsi" w:cstheme="minorHAnsi"/>
          <w:lang w:val="en-GB" w:eastAsia="es-AR"/>
        </w:rPr>
        <w:t xml:space="preserve">, Delpino MV. </w:t>
      </w:r>
      <w:r w:rsidRPr="00A843A3">
        <w:rPr>
          <w:rFonts w:asciiTheme="minorHAnsi" w:hAnsiTheme="minorHAnsi" w:cstheme="minorHAnsi"/>
          <w:lang w:val="en-GB"/>
        </w:rPr>
        <w:t>Molecular Genetics Metabolism 2021: 132: 76-85</w:t>
      </w:r>
    </w:p>
    <w:p w:rsidR="00C36694" w:rsidRPr="00A843A3" w:rsidRDefault="00C36694" w:rsidP="00C36694">
      <w:pPr>
        <w:widowControl/>
        <w:shd w:val="clear" w:color="auto" w:fill="FFFFFF"/>
        <w:autoSpaceDE/>
        <w:autoSpaceDN/>
        <w:jc w:val="both"/>
        <w:rPr>
          <w:rFonts w:asciiTheme="minorHAnsi" w:hAnsiTheme="minorHAnsi" w:cstheme="minorHAnsi"/>
          <w:lang w:val="en-GB"/>
        </w:rPr>
      </w:pPr>
    </w:p>
    <w:p w:rsidR="00C36694" w:rsidRPr="00A843A3" w:rsidRDefault="00C36694" w:rsidP="00C36694">
      <w:pPr>
        <w:widowControl/>
        <w:shd w:val="clear" w:color="auto" w:fill="FFFFFF"/>
        <w:autoSpaceDE/>
        <w:autoSpaceDN/>
        <w:jc w:val="both"/>
        <w:rPr>
          <w:rFonts w:asciiTheme="minorHAnsi" w:hAnsiTheme="minorHAnsi" w:cstheme="minorHAnsi"/>
          <w:shd w:val="clear" w:color="auto" w:fill="FFFFFF"/>
          <w:lang w:val="en-GB" w:eastAsia="es-MX"/>
        </w:rPr>
      </w:pPr>
      <w:r w:rsidRPr="00A843A3">
        <w:rPr>
          <w:rFonts w:asciiTheme="minorHAnsi" w:hAnsiTheme="minorHAnsi" w:cstheme="minorHAnsi"/>
          <w:lang w:val="en-GB"/>
        </w:rPr>
        <w:t>43</w:t>
      </w:r>
      <w:r w:rsidRPr="00A843A3">
        <w:rPr>
          <w:rFonts w:asciiTheme="minorHAnsi" w:hAnsiTheme="minorHAnsi" w:cstheme="minorHAnsi"/>
          <w:lang w:val="en-GB"/>
        </w:rPr>
        <w:tab/>
      </w:r>
      <w:r w:rsidRPr="00A843A3">
        <w:rPr>
          <w:rFonts w:asciiTheme="minorHAnsi" w:hAnsiTheme="minorHAnsi" w:cstheme="minorHAnsi"/>
          <w:shd w:val="clear" w:color="auto" w:fill="FFFFFF"/>
          <w:lang w:val="en-GB"/>
        </w:rPr>
        <w:t xml:space="preserve">Upregulation of ASIC1a channels in an </w:t>
      </w:r>
      <w:r w:rsidRPr="00A843A3">
        <w:rPr>
          <w:rFonts w:asciiTheme="minorHAnsi" w:hAnsiTheme="minorHAnsi" w:cstheme="minorHAnsi"/>
          <w:i/>
          <w:shd w:val="clear" w:color="auto" w:fill="FFFFFF"/>
          <w:lang w:val="en-GB"/>
        </w:rPr>
        <w:t>in vitro</w:t>
      </w:r>
      <w:r w:rsidRPr="00A843A3">
        <w:rPr>
          <w:rFonts w:asciiTheme="minorHAnsi" w:hAnsiTheme="minorHAnsi" w:cstheme="minorHAnsi"/>
          <w:shd w:val="clear" w:color="auto" w:fill="FFFFFF"/>
          <w:lang w:val="en-GB"/>
        </w:rPr>
        <w:t xml:space="preserve"> model of Fabry disease. </w:t>
      </w:r>
      <w:r w:rsidRPr="00A843A3">
        <w:rPr>
          <w:rStyle w:val="nfasis"/>
          <w:rFonts w:asciiTheme="minorHAnsi" w:hAnsiTheme="minorHAnsi" w:cstheme="minorHAnsi"/>
          <w:bCs/>
          <w:shd w:val="clear" w:color="auto" w:fill="FFFFFF"/>
          <w:lang w:val="es-ES"/>
        </w:rPr>
        <w:t>Libia Catalina Salinas Castellanos</w:t>
      </w:r>
      <w:r w:rsidRPr="00A843A3">
        <w:rPr>
          <w:rFonts w:asciiTheme="minorHAnsi" w:hAnsiTheme="minorHAnsi" w:cstheme="minorHAnsi"/>
          <w:shd w:val="clear" w:color="auto" w:fill="FFFFFF"/>
          <w:vertAlign w:val="superscript"/>
        </w:rPr>
        <w:t>a</w:t>
      </w:r>
      <w:r w:rsidRPr="00A843A3">
        <w:rPr>
          <w:rFonts w:asciiTheme="minorHAnsi" w:hAnsiTheme="minorHAnsi" w:cstheme="minorHAnsi"/>
          <w:shd w:val="clear" w:color="auto" w:fill="FFFFFF"/>
        </w:rPr>
        <w:t>, Paula Rozenfeld</w:t>
      </w:r>
      <w:r w:rsidRPr="00A843A3">
        <w:rPr>
          <w:rFonts w:asciiTheme="minorHAnsi" w:hAnsiTheme="minorHAnsi" w:cstheme="minorHAnsi"/>
          <w:shd w:val="clear" w:color="auto" w:fill="FFFFFF"/>
          <w:vertAlign w:val="superscript"/>
        </w:rPr>
        <w:t>b</w:t>
      </w:r>
      <w:r w:rsidRPr="00A843A3">
        <w:rPr>
          <w:rFonts w:asciiTheme="minorHAnsi" w:hAnsiTheme="minorHAnsi" w:cstheme="minorHAnsi"/>
          <w:shd w:val="clear" w:color="auto" w:fill="FFFFFF"/>
        </w:rPr>
        <w:t>, Rodolfo Gabriel Gatto</w:t>
      </w:r>
      <w:r w:rsidRPr="00A843A3">
        <w:rPr>
          <w:rFonts w:asciiTheme="minorHAnsi" w:hAnsiTheme="minorHAnsi" w:cstheme="minorHAnsi"/>
          <w:shd w:val="clear" w:color="auto" w:fill="FFFFFF"/>
          <w:vertAlign w:val="superscript"/>
        </w:rPr>
        <w:t>c</w:t>
      </w:r>
      <w:r w:rsidRPr="00A843A3">
        <w:rPr>
          <w:rFonts w:asciiTheme="minorHAnsi" w:hAnsiTheme="minorHAnsi" w:cstheme="minorHAnsi"/>
          <w:shd w:val="clear" w:color="auto" w:fill="FFFFFF"/>
        </w:rPr>
        <w:t>, Ricardo Reisin</w:t>
      </w:r>
      <w:r w:rsidRPr="00A843A3">
        <w:rPr>
          <w:rFonts w:asciiTheme="minorHAnsi" w:hAnsiTheme="minorHAnsi" w:cstheme="minorHAnsi"/>
          <w:shd w:val="clear" w:color="auto" w:fill="FFFFFF"/>
          <w:vertAlign w:val="superscript"/>
        </w:rPr>
        <w:t>d</w:t>
      </w:r>
      <w:r w:rsidRPr="00A843A3">
        <w:rPr>
          <w:rFonts w:asciiTheme="minorHAnsi" w:hAnsiTheme="minorHAnsi" w:cstheme="minorHAnsi"/>
          <w:shd w:val="clear" w:color="auto" w:fill="FFFFFF"/>
        </w:rPr>
        <w:t xml:space="preserve">, </w:t>
      </w:r>
      <w:r w:rsidRPr="00A843A3">
        <w:rPr>
          <w:rFonts w:asciiTheme="minorHAnsi" w:hAnsiTheme="minorHAnsi" w:cstheme="minorHAnsi"/>
          <w:shd w:val="clear" w:color="auto" w:fill="FFFFFF"/>
          <w:vertAlign w:val="superscript"/>
        </w:rPr>
        <w:t xml:space="preserve"> </w:t>
      </w:r>
      <w:r w:rsidRPr="00A843A3">
        <w:rPr>
          <w:rFonts w:asciiTheme="minorHAnsi" w:hAnsiTheme="minorHAnsi" w:cstheme="minorHAnsi"/>
          <w:shd w:val="clear" w:color="auto" w:fill="FFFFFF"/>
        </w:rPr>
        <w:t>Osvaldo Daniel Uchitel</w:t>
      </w:r>
      <w:r w:rsidRPr="00A843A3">
        <w:rPr>
          <w:rFonts w:asciiTheme="minorHAnsi" w:hAnsiTheme="minorHAnsi" w:cstheme="minorHAnsi"/>
          <w:shd w:val="clear" w:color="auto" w:fill="FFFFFF"/>
          <w:vertAlign w:val="superscript"/>
        </w:rPr>
        <w:t>a</w:t>
      </w:r>
      <w:r w:rsidRPr="00A843A3">
        <w:rPr>
          <w:rFonts w:asciiTheme="minorHAnsi" w:hAnsiTheme="minorHAnsi" w:cstheme="minorHAnsi"/>
          <w:shd w:val="clear" w:color="auto" w:fill="FFFFFF"/>
        </w:rPr>
        <w:t>,</w:t>
      </w:r>
      <w:r w:rsidRPr="00A843A3">
        <w:rPr>
          <w:rFonts w:asciiTheme="minorHAnsi" w:hAnsiTheme="minorHAnsi" w:cstheme="minorHAnsi"/>
          <w:shd w:val="clear" w:color="auto" w:fill="FFFFFF"/>
          <w:vertAlign w:val="superscript"/>
        </w:rPr>
        <w:t xml:space="preserve"> </w:t>
      </w:r>
      <w:r w:rsidRPr="00A843A3">
        <w:rPr>
          <w:rFonts w:asciiTheme="minorHAnsi" w:hAnsiTheme="minorHAnsi" w:cstheme="minorHAnsi"/>
          <w:shd w:val="clear" w:color="auto" w:fill="FFFFFF"/>
        </w:rPr>
        <w:t xml:space="preserve">Carina Weissmann. </w:t>
      </w:r>
      <w:r w:rsidRPr="00A843A3">
        <w:rPr>
          <w:rFonts w:asciiTheme="minorHAnsi" w:hAnsiTheme="minorHAnsi" w:cstheme="minorHAnsi"/>
          <w:shd w:val="clear" w:color="auto" w:fill="FFFFFF"/>
          <w:lang w:val="en-GB"/>
        </w:rPr>
        <w:t>Neurochemistry International 2020, 140: 104824</w:t>
      </w:r>
      <w:r w:rsidRPr="00A843A3">
        <w:rPr>
          <w:rFonts w:asciiTheme="minorHAnsi" w:hAnsiTheme="minorHAnsi" w:cstheme="minorHAnsi"/>
          <w:lang w:val="en-GB"/>
        </w:rPr>
        <w:t xml:space="preserve"> </w:t>
      </w:r>
      <w:r w:rsidRPr="00A843A3">
        <w:rPr>
          <w:rFonts w:asciiTheme="minorHAnsi" w:hAnsiTheme="minorHAnsi" w:cstheme="minorHAnsi"/>
          <w:shd w:val="clear" w:color="auto" w:fill="FFFFFF"/>
          <w:lang w:val="en-GB" w:eastAsia="es-MX"/>
        </w:rPr>
        <w:t xml:space="preserve">doi: 10.1016/j.neuint.2020.104824. issn: </w:t>
      </w:r>
      <w:r w:rsidRPr="00A843A3">
        <w:rPr>
          <w:rFonts w:asciiTheme="minorHAnsi" w:hAnsiTheme="minorHAnsi" w:cstheme="minorHAnsi"/>
          <w:color w:val="505050"/>
          <w:shd w:val="clear" w:color="auto" w:fill="FFFFFF"/>
          <w:lang w:val="en-GB"/>
        </w:rPr>
        <w:t>0197-0186</w:t>
      </w:r>
    </w:p>
    <w:p w:rsidR="00C36694" w:rsidRPr="00A843A3" w:rsidRDefault="00C36694" w:rsidP="00C36694">
      <w:pPr>
        <w:widowControl/>
        <w:shd w:val="clear" w:color="auto" w:fill="FFFFFF"/>
        <w:autoSpaceDE/>
        <w:autoSpaceDN/>
        <w:jc w:val="both"/>
        <w:rPr>
          <w:rFonts w:asciiTheme="minorHAnsi" w:hAnsiTheme="minorHAnsi" w:cstheme="minorHAnsi"/>
          <w:shd w:val="clear" w:color="auto" w:fill="FFFFFF"/>
          <w:lang w:val="en-GB" w:eastAsia="es-MX"/>
        </w:rPr>
      </w:pPr>
    </w:p>
    <w:bookmarkEnd w:id="1"/>
    <w:p w:rsidR="00C36694" w:rsidRPr="00A843A3" w:rsidRDefault="00C36694" w:rsidP="00C36694">
      <w:pPr>
        <w:pStyle w:val="BodyA"/>
        <w:widowControl w:val="0"/>
        <w:spacing w:line="240" w:lineRule="auto"/>
        <w:jc w:val="both"/>
        <w:rPr>
          <w:rFonts w:asciiTheme="minorHAnsi" w:hAnsiTheme="minorHAnsi" w:cstheme="minorHAnsi"/>
          <w:color w:val="auto"/>
          <w:sz w:val="20"/>
          <w:szCs w:val="20"/>
          <w:lang w:val="en-GB"/>
        </w:rPr>
      </w:pPr>
      <w:r w:rsidRPr="00A843A3">
        <w:rPr>
          <w:rFonts w:asciiTheme="minorHAnsi" w:hAnsiTheme="minorHAnsi" w:cstheme="minorHAnsi"/>
          <w:sz w:val="20"/>
          <w:szCs w:val="20"/>
        </w:rPr>
        <w:t>44</w:t>
      </w:r>
      <w:r w:rsidRPr="00A843A3">
        <w:rPr>
          <w:rFonts w:asciiTheme="minorHAnsi" w:hAnsiTheme="minorHAnsi" w:cstheme="minorHAnsi"/>
          <w:sz w:val="20"/>
          <w:szCs w:val="20"/>
        </w:rPr>
        <w:tab/>
        <w:t xml:space="preserve">FABRY DISEASE: INCREASED RISK OF STROKE IN THE COVID-19 ERA. </w:t>
      </w:r>
      <w:r w:rsidRPr="00A843A3">
        <w:rPr>
          <w:rFonts w:asciiTheme="minorHAnsi" w:hAnsiTheme="minorHAnsi" w:cstheme="minorHAnsi"/>
          <w:color w:val="auto"/>
          <w:sz w:val="20"/>
          <w:szCs w:val="20"/>
          <w:u w:val="single"/>
          <w:lang w:val="en-GB"/>
        </w:rPr>
        <w:t>Authors:</w:t>
      </w:r>
      <w:r w:rsidRPr="00A843A3">
        <w:rPr>
          <w:rFonts w:asciiTheme="minorHAnsi" w:hAnsiTheme="minorHAnsi" w:cstheme="minorHAnsi"/>
          <w:color w:val="auto"/>
          <w:sz w:val="20"/>
          <w:szCs w:val="20"/>
          <w:lang w:val="en-GB"/>
        </w:rPr>
        <w:t xml:space="preserve"> Reisin Ricardo (MD),</w:t>
      </w:r>
      <w:r w:rsidRPr="00A843A3">
        <w:rPr>
          <w:rFonts w:asciiTheme="minorHAnsi" w:hAnsiTheme="minorHAnsi" w:cstheme="minorHAnsi"/>
          <w:color w:val="auto"/>
          <w:sz w:val="20"/>
          <w:szCs w:val="20"/>
          <w:vertAlign w:val="superscript"/>
          <w:lang w:val="en-GB"/>
        </w:rPr>
        <w:t>1,2</w:t>
      </w:r>
      <w:r w:rsidRPr="00A843A3">
        <w:rPr>
          <w:rFonts w:asciiTheme="minorHAnsi" w:hAnsiTheme="minorHAnsi" w:cstheme="minorHAnsi"/>
          <w:color w:val="auto"/>
          <w:sz w:val="20"/>
          <w:szCs w:val="20"/>
          <w:lang w:val="en-GB"/>
        </w:rPr>
        <w:t xml:space="preserve"> Rozenfeld Paula, </w:t>
      </w:r>
      <w:r w:rsidRPr="00A843A3">
        <w:rPr>
          <w:rFonts w:asciiTheme="minorHAnsi" w:hAnsiTheme="minorHAnsi" w:cstheme="minorHAnsi"/>
          <w:color w:val="auto"/>
          <w:sz w:val="20"/>
          <w:szCs w:val="20"/>
          <w:vertAlign w:val="superscript"/>
          <w:lang w:val="en-GB"/>
        </w:rPr>
        <w:t>2,3</w:t>
      </w:r>
      <w:r w:rsidRPr="00A843A3">
        <w:rPr>
          <w:rFonts w:asciiTheme="minorHAnsi" w:hAnsiTheme="minorHAnsi" w:cstheme="minorHAnsi"/>
          <w:color w:val="auto"/>
          <w:sz w:val="20"/>
          <w:szCs w:val="20"/>
          <w:lang w:val="en-GB"/>
        </w:rPr>
        <w:t xml:space="preserve"> Bonardo Pablo (MD)</w:t>
      </w:r>
      <w:r w:rsidRPr="00A843A3">
        <w:rPr>
          <w:rFonts w:asciiTheme="minorHAnsi" w:hAnsiTheme="minorHAnsi" w:cstheme="minorHAnsi"/>
          <w:color w:val="auto"/>
          <w:sz w:val="20"/>
          <w:szCs w:val="20"/>
          <w:vertAlign w:val="superscript"/>
          <w:lang w:val="en-GB"/>
        </w:rPr>
        <w:t xml:space="preserve">. </w:t>
      </w:r>
      <w:r w:rsidRPr="00A843A3">
        <w:rPr>
          <w:rFonts w:asciiTheme="minorHAnsi" w:hAnsiTheme="minorHAnsi" w:cstheme="minorHAnsi"/>
          <w:color w:val="auto"/>
          <w:sz w:val="20"/>
          <w:szCs w:val="20"/>
          <w:lang w:val="en-GB"/>
        </w:rPr>
        <w:t>Medycal Hypotheses 2020, 144: 110282. Impact factor: 1.375. Q3</w:t>
      </w:r>
    </w:p>
    <w:p w:rsidR="00C36694" w:rsidRPr="00A843A3" w:rsidRDefault="00C36694" w:rsidP="00C36694">
      <w:pPr>
        <w:pStyle w:val="BodyA"/>
        <w:widowControl w:val="0"/>
        <w:spacing w:line="240" w:lineRule="auto"/>
        <w:jc w:val="both"/>
        <w:rPr>
          <w:rFonts w:asciiTheme="minorHAnsi" w:hAnsiTheme="minorHAnsi" w:cstheme="minorHAnsi"/>
          <w:color w:val="505050"/>
          <w:sz w:val="20"/>
          <w:szCs w:val="20"/>
          <w:shd w:val="clear" w:color="auto" w:fill="FFFFFF"/>
          <w:lang w:val="en-GB"/>
        </w:rPr>
      </w:pPr>
      <w:r w:rsidRPr="00A843A3">
        <w:rPr>
          <w:rFonts w:asciiTheme="minorHAnsi" w:hAnsiTheme="minorHAnsi" w:cstheme="minorHAnsi"/>
          <w:color w:val="auto"/>
          <w:sz w:val="20"/>
          <w:szCs w:val="20"/>
          <w:lang w:val="en-GB"/>
        </w:rPr>
        <w:t xml:space="preserve">Issn: </w:t>
      </w:r>
      <w:r w:rsidRPr="00A843A3">
        <w:rPr>
          <w:rFonts w:asciiTheme="minorHAnsi" w:hAnsiTheme="minorHAnsi" w:cstheme="minorHAnsi"/>
          <w:color w:val="505050"/>
          <w:sz w:val="20"/>
          <w:szCs w:val="20"/>
          <w:shd w:val="clear" w:color="auto" w:fill="FFFFFF"/>
          <w:lang w:val="en-GB"/>
        </w:rPr>
        <w:t>0306-9877</w:t>
      </w:r>
    </w:p>
    <w:p w:rsidR="00C36694" w:rsidRPr="00A843A3" w:rsidRDefault="00C36694" w:rsidP="00C36694">
      <w:pPr>
        <w:pStyle w:val="BodyA"/>
        <w:widowControl w:val="0"/>
        <w:spacing w:line="240" w:lineRule="auto"/>
        <w:jc w:val="both"/>
        <w:rPr>
          <w:rFonts w:asciiTheme="minorHAnsi" w:hAnsiTheme="minorHAnsi" w:cstheme="minorHAnsi"/>
          <w:color w:val="505050"/>
          <w:sz w:val="20"/>
          <w:szCs w:val="20"/>
          <w:shd w:val="clear" w:color="auto" w:fill="FFFFFF"/>
          <w:lang w:val="en-GB"/>
        </w:rPr>
      </w:pPr>
    </w:p>
    <w:p w:rsidR="00C36694" w:rsidRPr="00A843A3" w:rsidRDefault="00C36694" w:rsidP="00C36694">
      <w:pPr>
        <w:pStyle w:val="BodyA"/>
        <w:widowControl w:val="0"/>
        <w:spacing w:line="240" w:lineRule="auto"/>
        <w:jc w:val="both"/>
        <w:rPr>
          <w:rFonts w:asciiTheme="minorHAnsi" w:hAnsiTheme="minorHAnsi" w:cstheme="minorHAnsi"/>
          <w:sz w:val="20"/>
          <w:szCs w:val="20"/>
          <w:lang w:val="en-GB"/>
        </w:rPr>
      </w:pPr>
      <w:r w:rsidRPr="00A843A3">
        <w:rPr>
          <w:rFonts w:asciiTheme="minorHAnsi" w:hAnsiTheme="minorHAnsi" w:cstheme="minorHAnsi"/>
          <w:color w:val="auto"/>
          <w:sz w:val="20"/>
          <w:szCs w:val="20"/>
          <w:shd w:val="clear" w:color="auto" w:fill="FFFFFF"/>
          <w:lang w:val="en-GB"/>
        </w:rPr>
        <w:t>45</w:t>
      </w:r>
      <w:r w:rsidRPr="00A843A3">
        <w:rPr>
          <w:rFonts w:asciiTheme="minorHAnsi" w:hAnsiTheme="minorHAnsi" w:cstheme="minorHAnsi"/>
          <w:color w:val="auto"/>
          <w:sz w:val="20"/>
          <w:szCs w:val="20"/>
          <w:shd w:val="clear" w:color="auto" w:fill="FFFFFF"/>
          <w:lang w:val="en-GB"/>
        </w:rPr>
        <w:tab/>
        <w:t xml:space="preserve"> </w:t>
      </w:r>
      <w:r w:rsidRPr="00A843A3">
        <w:rPr>
          <w:rFonts w:asciiTheme="minorHAnsi" w:eastAsia="ArialUnicodeMS" w:hAnsiTheme="minorHAnsi" w:cstheme="minorHAnsi"/>
          <w:color w:val="auto"/>
          <w:sz w:val="20"/>
          <w:szCs w:val="20"/>
          <w:lang w:val="en-GB"/>
        </w:rPr>
        <w:t xml:space="preserve">Standardising clinical outcomes measures for adult clinical trials in Fabry Disease: A global Delphi Consensus. </w:t>
      </w:r>
      <w:r w:rsidRPr="00A843A3">
        <w:rPr>
          <w:rFonts w:asciiTheme="minorHAnsi" w:hAnsiTheme="minorHAnsi" w:cstheme="minorHAnsi"/>
          <w:sz w:val="20"/>
          <w:szCs w:val="20"/>
          <w:lang w:val="en-GB"/>
        </w:rPr>
        <w:t>D. Moreno-Martinez1, P. Aguiar2,C. Auray-Blais3 M. Beck4, D. G Bichet5, A. Burlina6, D. Cole7 , P. Elliott8 , U. Feldt-Rasmussen9, S. Feriozzi10, J. Fletcher11, R. Giugliani12, A. Jovanovic13, C. Kappmann14, M. Langeveld15, O. Lidove16, A. Linhart17, M. Mauer18, J. C Moon19, A. Muir20, A. Nowak21, J.P. Oliveira22, A. Ortiz23, G. Pintos-Morell24, J. Politei25, P. Rozenfeld26, R. Schiffmann27, E. Svarstad28,A. S Talbot29, M. Thomas30, C. Tøndell31, D. Warnock32, M. L West33, D. A Hughes1*. MGM 2021, in press</w:t>
      </w:r>
    </w:p>
    <w:p w:rsidR="00C36694" w:rsidRPr="00A843A3" w:rsidRDefault="00C36694" w:rsidP="00C36694">
      <w:pPr>
        <w:pStyle w:val="BodyA"/>
        <w:widowControl w:val="0"/>
        <w:spacing w:line="240" w:lineRule="auto"/>
        <w:jc w:val="both"/>
        <w:rPr>
          <w:rFonts w:asciiTheme="minorHAnsi" w:hAnsiTheme="minorHAnsi" w:cstheme="minorHAnsi"/>
          <w:sz w:val="20"/>
          <w:szCs w:val="20"/>
          <w:lang w:val="en-GB"/>
        </w:rPr>
      </w:pPr>
    </w:p>
    <w:p w:rsidR="00C36694" w:rsidRPr="00A843A3" w:rsidRDefault="00C36694" w:rsidP="00C36694">
      <w:pPr>
        <w:pStyle w:val="BodyA"/>
        <w:widowControl w:val="0"/>
        <w:spacing w:line="240" w:lineRule="auto"/>
        <w:jc w:val="both"/>
        <w:rPr>
          <w:rFonts w:asciiTheme="minorHAnsi" w:hAnsiTheme="minorHAnsi" w:cstheme="minorHAnsi"/>
          <w:color w:val="auto"/>
          <w:sz w:val="20"/>
          <w:szCs w:val="20"/>
        </w:rPr>
      </w:pPr>
      <w:r w:rsidRPr="00A843A3">
        <w:rPr>
          <w:rFonts w:asciiTheme="minorHAnsi" w:hAnsiTheme="minorHAnsi" w:cstheme="minorHAnsi"/>
          <w:color w:val="auto"/>
          <w:sz w:val="20"/>
          <w:szCs w:val="20"/>
          <w:lang w:val="en-GB"/>
        </w:rPr>
        <w:t>46</w:t>
      </w:r>
      <w:r w:rsidRPr="00A843A3">
        <w:rPr>
          <w:rFonts w:asciiTheme="minorHAnsi" w:hAnsiTheme="minorHAnsi" w:cstheme="minorHAnsi"/>
          <w:color w:val="auto"/>
          <w:sz w:val="20"/>
          <w:szCs w:val="20"/>
          <w:lang w:val="en-GB"/>
        </w:rPr>
        <w:tab/>
        <w:t xml:space="preserve"> </w:t>
      </w:r>
      <w:r w:rsidRPr="00A843A3">
        <w:rPr>
          <w:rStyle w:val="title-text"/>
          <w:rFonts w:asciiTheme="minorHAnsi" w:hAnsiTheme="minorHAnsi" w:cstheme="minorHAnsi"/>
          <w:color w:val="auto"/>
          <w:sz w:val="20"/>
          <w:szCs w:val="20"/>
          <w:lang w:val="en-GB"/>
        </w:rPr>
        <w:t xml:space="preserve">New mutation in Fabry disease: c.448delG, first phenotypic description. </w:t>
      </w:r>
      <w:bookmarkStart w:id="2" w:name="bau0005"/>
      <w:r w:rsidRPr="00A843A3">
        <w:rPr>
          <w:rStyle w:val="sr-only"/>
          <w:rFonts w:asciiTheme="minorHAnsi" w:hAnsiTheme="minorHAnsi" w:cstheme="minorHAnsi"/>
          <w:color w:val="auto"/>
          <w:sz w:val="20"/>
          <w:szCs w:val="20"/>
          <w:bdr w:val="none" w:sz="0" w:space="0" w:color="auto" w:frame="1"/>
        </w:rPr>
        <w:t>.</w:t>
      </w:r>
      <w:hyperlink r:id="rId71" w:anchor="!" w:history="1">
        <w:r w:rsidRPr="00A843A3">
          <w:rPr>
            <w:rStyle w:val="text"/>
            <w:rFonts w:asciiTheme="minorHAnsi" w:hAnsiTheme="minorHAnsi" w:cstheme="minorHAnsi"/>
            <w:color w:val="auto"/>
            <w:sz w:val="20"/>
            <w:szCs w:val="20"/>
          </w:rPr>
          <w:t>EstebanCalabrese</w:t>
        </w:r>
        <w:r w:rsidRPr="00A843A3">
          <w:rPr>
            <w:rStyle w:val="author-ref"/>
            <w:rFonts w:asciiTheme="minorHAnsi" w:hAnsiTheme="minorHAnsi" w:cstheme="minorHAnsi"/>
            <w:color w:val="auto"/>
            <w:sz w:val="20"/>
            <w:szCs w:val="20"/>
            <w:vertAlign w:val="superscript"/>
          </w:rPr>
          <w:t>a</w:t>
        </w:r>
      </w:hyperlink>
      <w:bookmarkStart w:id="3" w:name="bau0010"/>
      <w:bookmarkEnd w:id="2"/>
      <w:r w:rsidRPr="00A843A3">
        <w:rPr>
          <w:rFonts w:asciiTheme="minorHAnsi" w:hAnsiTheme="minorHAnsi" w:cstheme="minorHAnsi"/>
          <w:color w:val="auto"/>
          <w:sz w:val="20"/>
          <w:szCs w:val="20"/>
        </w:rPr>
        <w:t xml:space="preserve">, </w:t>
      </w:r>
      <w:hyperlink r:id="rId72" w:anchor="!" w:history="1">
        <w:r w:rsidRPr="00A843A3">
          <w:rPr>
            <w:rStyle w:val="text"/>
            <w:rFonts w:asciiTheme="minorHAnsi" w:hAnsiTheme="minorHAnsi" w:cstheme="minorHAnsi"/>
            <w:color w:val="auto"/>
            <w:sz w:val="20"/>
            <w:szCs w:val="20"/>
          </w:rPr>
          <w:t>Guillermo Rodriguez Botta,</w:t>
        </w:r>
        <w:r w:rsidRPr="00A843A3">
          <w:rPr>
            <w:rStyle w:val="author-ref"/>
            <w:rFonts w:asciiTheme="minorHAnsi" w:hAnsiTheme="minorHAnsi" w:cstheme="minorHAnsi"/>
            <w:color w:val="auto"/>
            <w:sz w:val="20"/>
            <w:szCs w:val="20"/>
            <w:vertAlign w:val="superscript"/>
          </w:rPr>
          <w:t>bc</w:t>
        </w:r>
      </w:hyperlink>
      <w:bookmarkStart w:id="4" w:name="bau0015"/>
      <w:bookmarkEnd w:id="3"/>
      <w:r w:rsidRPr="00A843A3">
        <w:rPr>
          <w:rFonts w:asciiTheme="minorHAnsi" w:hAnsiTheme="minorHAnsi" w:cstheme="minorHAnsi"/>
          <w:color w:val="auto"/>
          <w:sz w:val="20"/>
          <w:szCs w:val="20"/>
        </w:rPr>
        <w:fldChar w:fldCharType="begin"/>
      </w:r>
      <w:r w:rsidRPr="00A843A3">
        <w:rPr>
          <w:rFonts w:asciiTheme="minorHAnsi" w:hAnsiTheme="minorHAnsi" w:cstheme="minorHAnsi"/>
          <w:color w:val="auto"/>
          <w:sz w:val="20"/>
          <w:szCs w:val="20"/>
        </w:rPr>
        <w:instrText xml:space="preserve"> HYPERLINK "https://www.sciencedirect.com/science/article/pii/S2214426921000021" \l "!" </w:instrText>
      </w:r>
      <w:r w:rsidRPr="00A843A3">
        <w:rPr>
          <w:rFonts w:asciiTheme="minorHAnsi" w:hAnsiTheme="minorHAnsi" w:cstheme="minorHAnsi"/>
          <w:color w:val="auto"/>
          <w:sz w:val="20"/>
          <w:szCs w:val="20"/>
        </w:rPr>
        <w:fldChar w:fldCharType="separate"/>
      </w:r>
      <w:r w:rsidRPr="00A843A3">
        <w:rPr>
          <w:rStyle w:val="text"/>
          <w:rFonts w:asciiTheme="minorHAnsi" w:hAnsiTheme="minorHAnsi" w:cstheme="minorHAnsi"/>
          <w:color w:val="auto"/>
          <w:sz w:val="20"/>
          <w:szCs w:val="20"/>
        </w:rPr>
        <w:t>Dra PaulaRosenfeld</w:t>
      </w:r>
      <w:r w:rsidRPr="00A843A3">
        <w:rPr>
          <w:rStyle w:val="author-ref"/>
          <w:rFonts w:asciiTheme="minorHAnsi" w:hAnsiTheme="minorHAnsi" w:cstheme="minorHAnsi"/>
          <w:color w:val="auto"/>
          <w:sz w:val="20"/>
          <w:szCs w:val="20"/>
          <w:vertAlign w:val="superscript"/>
        </w:rPr>
        <w:t>d</w:t>
      </w:r>
      <w:r w:rsidRPr="00A843A3">
        <w:rPr>
          <w:rFonts w:asciiTheme="minorHAnsi" w:hAnsiTheme="minorHAnsi" w:cstheme="minorHAnsi"/>
          <w:color w:val="auto"/>
          <w:sz w:val="20"/>
          <w:szCs w:val="20"/>
        </w:rPr>
        <w:fldChar w:fldCharType="end"/>
      </w:r>
      <w:bookmarkEnd w:id="4"/>
      <w:r w:rsidRPr="00A843A3">
        <w:rPr>
          <w:rFonts w:asciiTheme="minorHAnsi" w:hAnsiTheme="minorHAnsi" w:cstheme="minorHAnsi"/>
          <w:color w:val="auto"/>
          <w:sz w:val="20"/>
          <w:szCs w:val="20"/>
        </w:rPr>
        <w:t>. MGMreports 2021, 7:100708. ISSN: 2214-4269</w:t>
      </w:r>
    </w:p>
    <w:p w:rsidR="00C36694" w:rsidRPr="00A843A3" w:rsidRDefault="00C36694" w:rsidP="00C36694">
      <w:pPr>
        <w:pStyle w:val="BodyA"/>
        <w:widowControl w:val="0"/>
        <w:spacing w:line="240" w:lineRule="auto"/>
        <w:jc w:val="both"/>
        <w:rPr>
          <w:rFonts w:asciiTheme="minorHAnsi" w:hAnsiTheme="minorHAnsi" w:cstheme="minorHAnsi"/>
          <w:color w:val="auto"/>
          <w:sz w:val="20"/>
          <w:szCs w:val="20"/>
        </w:rPr>
      </w:pPr>
    </w:p>
    <w:p w:rsidR="00C36694" w:rsidRPr="00A843A3" w:rsidRDefault="00C36694" w:rsidP="00C36694">
      <w:pPr>
        <w:pStyle w:val="BodyA"/>
        <w:widowControl w:val="0"/>
        <w:spacing w:line="240" w:lineRule="auto"/>
        <w:jc w:val="both"/>
        <w:rPr>
          <w:rFonts w:asciiTheme="minorHAnsi" w:hAnsiTheme="minorHAnsi" w:cstheme="minorHAnsi"/>
          <w:color w:val="auto"/>
          <w:sz w:val="20"/>
          <w:szCs w:val="20"/>
          <w:lang w:val="en-GB" w:eastAsia="es-MX"/>
        </w:rPr>
      </w:pPr>
      <w:r w:rsidRPr="00A843A3">
        <w:rPr>
          <w:rFonts w:asciiTheme="minorHAnsi" w:hAnsiTheme="minorHAnsi" w:cstheme="minorHAnsi"/>
          <w:color w:val="auto"/>
          <w:sz w:val="20"/>
          <w:szCs w:val="20"/>
          <w:lang w:val="en-GB"/>
        </w:rPr>
        <w:t>47</w:t>
      </w:r>
      <w:r w:rsidRPr="00A843A3">
        <w:rPr>
          <w:rFonts w:asciiTheme="minorHAnsi" w:hAnsiTheme="minorHAnsi" w:cstheme="minorHAnsi"/>
          <w:color w:val="auto"/>
          <w:sz w:val="20"/>
          <w:szCs w:val="20"/>
          <w:lang w:val="en-GB"/>
        </w:rPr>
        <w:tab/>
        <w:t>P</w:t>
      </w:r>
      <w:r w:rsidRPr="00A843A3">
        <w:rPr>
          <w:rFonts w:asciiTheme="minorHAnsi" w:hAnsiTheme="minorHAnsi" w:cstheme="minorHAnsi"/>
          <w:color w:val="auto"/>
          <w:sz w:val="20"/>
          <w:szCs w:val="20"/>
          <w:shd w:val="clear" w:color="auto" w:fill="FFFFFF"/>
        </w:rPr>
        <w:t xml:space="preserve">athology and pathogenic pathways in Fabry nephropathy. Clinical and Experimental Nephrology 2021, </w:t>
      </w:r>
      <w:hyperlink r:id="rId73" w:history="1">
        <w:r w:rsidRPr="00A843A3">
          <w:rPr>
            <w:rStyle w:val="Hipervnculo"/>
            <w:rFonts w:asciiTheme="minorHAnsi" w:hAnsiTheme="minorHAnsi" w:cstheme="minorHAnsi"/>
            <w:color w:val="auto"/>
            <w:sz w:val="20"/>
            <w:szCs w:val="20"/>
            <w:u w:val="none"/>
            <w:shd w:val="clear" w:color="auto" w:fill="FCFCFC"/>
          </w:rPr>
          <w:t>https://doi.org/10.1007/s10157-021-02058-z</w:t>
        </w:r>
      </w:hyperlink>
      <w:r w:rsidRPr="00A843A3">
        <w:rPr>
          <w:rFonts w:asciiTheme="minorHAnsi" w:hAnsiTheme="minorHAnsi" w:cstheme="minorHAnsi"/>
          <w:color w:val="auto"/>
          <w:sz w:val="20"/>
          <w:szCs w:val="20"/>
          <w:shd w:val="clear" w:color="auto" w:fill="FCFCFC"/>
        </w:rPr>
        <w:t>. (IF=1,854) eISSN=</w:t>
      </w:r>
      <w:r w:rsidRPr="00A843A3">
        <w:rPr>
          <w:rFonts w:asciiTheme="minorHAnsi" w:hAnsiTheme="minorHAnsi" w:cstheme="minorHAnsi"/>
          <w:color w:val="auto"/>
          <w:sz w:val="20"/>
          <w:szCs w:val="20"/>
          <w:lang w:val="en-GB" w:eastAsia="es-MX"/>
        </w:rPr>
        <w:t xml:space="preserve">1437-7799/pISSN=1342-1751  </w:t>
      </w:r>
    </w:p>
    <w:p w:rsidR="0038528F" w:rsidRPr="00A843A3" w:rsidRDefault="0038528F" w:rsidP="00C36694">
      <w:pPr>
        <w:pStyle w:val="BodyA"/>
        <w:widowControl w:val="0"/>
        <w:spacing w:line="240" w:lineRule="auto"/>
        <w:jc w:val="both"/>
        <w:rPr>
          <w:rFonts w:asciiTheme="minorHAnsi" w:hAnsiTheme="minorHAnsi" w:cstheme="minorHAnsi"/>
          <w:color w:val="auto"/>
          <w:sz w:val="20"/>
          <w:szCs w:val="20"/>
          <w:lang w:val="en-GB" w:eastAsia="es-MX"/>
        </w:rPr>
      </w:pPr>
    </w:p>
    <w:p w:rsidR="0038528F" w:rsidRPr="00A843A3" w:rsidRDefault="0038528F" w:rsidP="0038528F">
      <w:pPr>
        <w:pStyle w:val="BodyA"/>
        <w:widowControl w:val="0"/>
        <w:spacing w:line="240" w:lineRule="auto"/>
        <w:jc w:val="both"/>
        <w:rPr>
          <w:rFonts w:asciiTheme="minorHAnsi" w:hAnsiTheme="minorHAnsi" w:cstheme="minorHAnsi"/>
          <w:sz w:val="20"/>
          <w:szCs w:val="20"/>
          <w:lang w:val="es-MX"/>
        </w:rPr>
      </w:pPr>
      <w:r w:rsidRPr="00A843A3">
        <w:rPr>
          <w:rFonts w:asciiTheme="minorHAnsi" w:hAnsiTheme="minorHAnsi" w:cstheme="minorHAnsi"/>
          <w:color w:val="auto"/>
          <w:sz w:val="20"/>
          <w:szCs w:val="20"/>
          <w:lang w:val="en-GB"/>
        </w:rPr>
        <w:t>48</w:t>
      </w:r>
      <w:r w:rsidRPr="00A843A3">
        <w:rPr>
          <w:rFonts w:asciiTheme="minorHAnsi" w:hAnsiTheme="minorHAnsi" w:cstheme="minorHAnsi"/>
          <w:color w:val="auto"/>
          <w:sz w:val="20"/>
          <w:szCs w:val="20"/>
          <w:lang w:val="en-GB"/>
        </w:rPr>
        <w:tab/>
        <w:t xml:space="preserve">Major cardiovascular adverse events in Fabry disease patients receiving agalsidase alfa. </w:t>
      </w:r>
      <w:hyperlink r:id="rId74" w:history="1">
        <w:r w:rsidRPr="00A843A3">
          <w:rPr>
            <w:rStyle w:val="Hipervnculo"/>
            <w:rFonts w:asciiTheme="minorHAnsi" w:hAnsiTheme="minorHAnsi" w:cstheme="minorHAnsi"/>
            <w:color w:val="auto"/>
            <w:sz w:val="20"/>
            <w:szCs w:val="20"/>
            <w:u w:val="none"/>
            <w:lang w:val="es-MX"/>
          </w:rPr>
          <w:t>Gustavo Ferrari</w:t>
        </w:r>
      </w:hyperlink>
      <w:r w:rsidRPr="00A843A3">
        <w:rPr>
          <w:rStyle w:val="author-sup-separator"/>
          <w:rFonts w:asciiTheme="minorHAnsi" w:hAnsiTheme="minorHAnsi" w:cstheme="minorHAnsi"/>
          <w:color w:val="auto"/>
          <w:sz w:val="20"/>
          <w:szCs w:val="20"/>
          <w:vertAlign w:val="superscript"/>
          <w:lang w:val="es-MX"/>
        </w:rPr>
        <w:t> </w:t>
      </w:r>
      <w:hyperlink r:id="rId75" w:anchor="affiliation-1" w:tooltip="Departamento de Cardiología, Hospital Británico, Buenos Aires, Argentina. E-mail: gmferrari@gmail.com." w:history="1">
        <w:r w:rsidRPr="00A843A3">
          <w:rPr>
            <w:rStyle w:val="Hipervnculo"/>
            <w:rFonts w:asciiTheme="minorHAnsi" w:hAnsiTheme="minorHAnsi" w:cstheme="minorHAnsi"/>
            <w:color w:val="auto"/>
            <w:sz w:val="20"/>
            <w:szCs w:val="20"/>
            <w:u w:val="none"/>
            <w:shd w:val="clear" w:color="auto" w:fill="F1F1F1"/>
            <w:vertAlign w:val="superscript"/>
            <w:lang w:val="es-MX"/>
          </w:rPr>
          <w:t>1</w:t>
        </w:r>
      </w:hyperlink>
      <w:r w:rsidRPr="00A843A3">
        <w:rPr>
          <w:rStyle w:val="comma"/>
          <w:rFonts w:asciiTheme="minorHAnsi" w:hAnsiTheme="minorHAnsi" w:cstheme="minorHAnsi"/>
          <w:color w:val="auto"/>
          <w:sz w:val="20"/>
          <w:szCs w:val="20"/>
          <w:lang w:val="es-MX"/>
        </w:rPr>
        <w:t>, </w:t>
      </w:r>
      <w:hyperlink r:id="rId76" w:history="1">
        <w:r w:rsidRPr="00A843A3">
          <w:rPr>
            <w:rStyle w:val="Hipervnculo"/>
            <w:rFonts w:asciiTheme="minorHAnsi" w:hAnsiTheme="minorHAnsi" w:cstheme="minorHAnsi"/>
            <w:color w:val="auto"/>
            <w:sz w:val="20"/>
            <w:szCs w:val="20"/>
            <w:u w:val="none"/>
            <w:lang w:val="es-MX"/>
          </w:rPr>
          <w:t>Ricardo Reisin</w:t>
        </w:r>
      </w:hyperlink>
      <w:r w:rsidRPr="00A843A3">
        <w:rPr>
          <w:rStyle w:val="author-sup-separator"/>
          <w:rFonts w:asciiTheme="minorHAnsi" w:hAnsiTheme="minorHAnsi" w:cstheme="minorHAnsi"/>
          <w:color w:val="auto"/>
          <w:sz w:val="20"/>
          <w:szCs w:val="20"/>
          <w:vertAlign w:val="superscript"/>
          <w:lang w:val="es-MX"/>
        </w:rPr>
        <w:t> </w:t>
      </w:r>
      <w:hyperlink r:id="rId77" w:anchor="affiliation-2" w:tooltip="Departamento de Neurología, Hospital Británico, Buenos Aires, Argentina." w:history="1">
        <w:r w:rsidRPr="00A843A3">
          <w:rPr>
            <w:rStyle w:val="Hipervnculo"/>
            <w:rFonts w:asciiTheme="minorHAnsi" w:hAnsiTheme="minorHAnsi" w:cstheme="minorHAnsi"/>
            <w:color w:val="auto"/>
            <w:sz w:val="20"/>
            <w:szCs w:val="20"/>
            <w:u w:val="none"/>
            <w:shd w:val="clear" w:color="auto" w:fill="F1F1F1"/>
            <w:vertAlign w:val="superscript"/>
            <w:lang w:val="es-MX"/>
          </w:rPr>
          <w:t>2</w:t>
        </w:r>
      </w:hyperlink>
      <w:r w:rsidRPr="00A843A3">
        <w:rPr>
          <w:rStyle w:val="comma"/>
          <w:rFonts w:asciiTheme="minorHAnsi" w:hAnsiTheme="minorHAnsi" w:cstheme="minorHAnsi"/>
          <w:color w:val="auto"/>
          <w:sz w:val="20"/>
          <w:szCs w:val="20"/>
          <w:lang w:val="es-MX"/>
        </w:rPr>
        <w:t>, </w:t>
      </w:r>
      <w:hyperlink r:id="rId78" w:history="1">
        <w:r w:rsidRPr="00A843A3">
          <w:rPr>
            <w:rStyle w:val="Hipervnculo"/>
            <w:rFonts w:asciiTheme="minorHAnsi" w:hAnsiTheme="minorHAnsi" w:cstheme="minorHAnsi"/>
            <w:color w:val="auto"/>
            <w:sz w:val="20"/>
            <w:szCs w:val="20"/>
            <w:u w:val="none"/>
            <w:lang w:val="es-MX"/>
          </w:rPr>
          <w:t>Isaac Kisinovsky</w:t>
        </w:r>
      </w:hyperlink>
      <w:r w:rsidRPr="00A843A3">
        <w:rPr>
          <w:rStyle w:val="author-sup-separator"/>
          <w:rFonts w:asciiTheme="minorHAnsi" w:hAnsiTheme="minorHAnsi" w:cstheme="minorHAnsi"/>
          <w:color w:val="auto"/>
          <w:sz w:val="20"/>
          <w:szCs w:val="20"/>
          <w:vertAlign w:val="superscript"/>
          <w:lang w:val="es-MX"/>
        </w:rPr>
        <w:t> </w:t>
      </w:r>
      <w:hyperlink r:id="rId79" w:anchor="affiliation-3" w:tooltip="Departamento de Hematología, Sanatorio Urquiza, Quilmes, Argentina." w:history="1">
        <w:r w:rsidRPr="00A843A3">
          <w:rPr>
            <w:rStyle w:val="Hipervnculo"/>
            <w:rFonts w:asciiTheme="minorHAnsi" w:hAnsiTheme="minorHAnsi" w:cstheme="minorHAnsi"/>
            <w:color w:val="auto"/>
            <w:sz w:val="20"/>
            <w:szCs w:val="20"/>
            <w:u w:val="none"/>
            <w:shd w:val="clear" w:color="auto" w:fill="F1F1F1"/>
            <w:vertAlign w:val="superscript"/>
            <w:lang w:val="es-MX"/>
          </w:rPr>
          <w:t>3</w:t>
        </w:r>
      </w:hyperlink>
      <w:r w:rsidRPr="00A843A3">
        <w:rPr>
          <w:rStyle w:val="comma"/>
          <w:rFonts w:asciiTheme="minorHAnsi" w:hAnsiTheme="minorHAnsi" w:cstheme="minorHAnsi"/>
          <w:color w:val="auto"/>
          <w:sz w:val="20"/>
          <w:szCs w:val="20"/>
          <w:lang w:val="es-MX"/>
        </w:rPr>
        <w:t>, </w:t>
      </w:r>
      <w:hyperlink r:id="rId80" w:history="1">
        <w:r w:rsidRPr="00A843A3">
          <w:rPr>
            <w:rStyle w:val="Hipervnculo"/>
            <w:rFonts w:asciiTheme="minorHAnsi" w:hAnsiTheme="minorHAnsi" w:cstheme="minorHAnsi"/>
            <w:color w:val="auto"/>
            <w:sz w:val="20"/>
            <w:szCs w:val="20"/>
            <w:u w:val="none"/>
            <w:lang w:val="es-MX"/>
          </w:rPr>
          <w:t>Pablo Neumann</w:t>
        </w:r>
      </w:hyperlink>
      <w:r w:rsidRPr="00A843A3">
        <w:rPr>
          <w:rStyle w:val="author-sup-separator"/>
          <w:rFonts w:asciiTheme="minorHAnsi" w:hAnsiTheme="minorHAnsi" w:cstheme="minorHAnsi"/>
          <w:color w:val="auto"/>
          <w:sz w:val="20"/>
          <w:szCs w:val="20"/>
          <w:vertAlign w:val="superscript"/>
          <w:lang w:val="es-MX"/>
        </w:rPr>
        <w:t> </w:t>
      </w:r>
      <w:hyperlink r:id="rId81" w:anchor="affiliation-4" w:tooltip="Departamento de Nefrología, Clínica Ipensa, La Plata, Argentina." w:history="1">
        <w:r w:rsidRPr="00A843A3">
          <w:rPr>
            <w:rStyle w:val="Hipervnculo"/>
            <w:rFonts w:asciiTheme="minorHAnsi" w:hAnsiTheme="minorHAnsi" w:cstheme="minorHAnsi"/>
            <w:color w:val="auto"/>
            <w:sz w:val="20"/>
            <w:szCs w:val="20"/>
            <w:u w:val="none"/>
            <w:shd w:val="clear" w:color="auto" w:fill="F1F1F1"/>
            <w:vertAlign w:val="superscript"/>
            <w:lang w:val="es-MX"/>
          </w:rPr>
          <w:t>4</w:t>
        </w:r>
      </w:hyperlink>
      <w:r w:rsidRPr="00A843A3">
        <w:rPr>
          <w:rStyle w:val="comma"/>
          <w:rFonts w:asciiTheme="minorHAnsi" w:hAnsiTheme="minorHAnsi" w:cstheme="minorHAnsi"/>
          <w:color w:val="auto"/>
          <w:sz w:val="20"/>
          <w:szCs w:val="20"/>
          <w:lang w:val="es-MX"/>
        </w:rPr>
        <w:t>, </w:t>
      </w:r>
      <w:hyperlink r:id="rId82" w:history="1">
        <w:r w:rsidRPr="00A843A3">
          <w:rPr>
            <w:rStyle w:val="Hipervnculo"/>
            <w:rFonts w:asciiTheme="minorHAnsi" w:hAnsiTheme="minorHAnsi" w:cstheme="minorHAnsi"/>
            <w:color w:val="auto"/>
            <w:sz w:val="20"/>
            <w:szCs w:val="20"/>
            <w:u w:val="none"/>
            <w:lang w:val="es-MX"/>
          </w:rPr>
          <w:t>Laura Dragonetti</w:t>
        </w:r>
      </w:hyperlink>
      <w:r w:rsidRPr="00A843A3">
        <w:rPr>
          <w:rStyle w:val="author-sup-separator"/>
          <w:rFonts w:asciiTheme="minorHAnsi" w:hAnsiTheme="minorHAnsi" w:cstheme="minorHAnsi"/>
          <w:color w:val="auto"/>
          <w:sz w:val="20"/>
          <w:szCs w:val="20"/>
          <w:vertAlign w:val="superscript"/>
          <w:lang w:val="es-MX"/>
        </w:rPr>
        <w:t> </w:t>
      </w:r>
      <w:hyperlink r:id="rId83" w:anchor="affiliation-5" w:tooltip="Departamento de Imágenes, Hospital Alemán, Buenos Aires, Argentina." w:history="1">
        <w:r w:rsidRPr="00A843A3">
          <w:rPr>
            <w:rStyle w:val="Hipervnculo"/>
            <w:rFonts w:asciiTheme="minorHAnsi" w:hAnsiTheme="minorHAnsi" w:cstheme="minorHAnsi"/>
            <w:color w:val="auto"/>
            <w:sz w:val="20"/>
            <w:szCs w:val="20"/>
            <w:u w:val="none"/>
            <w:shd w:val="clear" w:color="auto" w:fill="F1F1F1"/>
            <w:vertAlign w:val="superscript"/>
            <w:lang w:val="es-MX"/>
          </w:rPr>
          <w:t>5</w:t>
        </w:r>
      </w:hyperlink>
      <w:r w:rsidRPr="00A843A3">
        <w:rPr>
          <w:rStyle w:val="comma"/>
          <w:rFonts w:asciiTheme="minorHAnsi" w:hAnsiTheme="minorHAnsi" w:cstheme="minorHAnsi"/>
          <w:color w:val="auto"/>
          <w:sz w:val="20"/>
          <w:szCs w:val="20"/>
          <w:lang w:val="es-MX"/>
        </w:rPr>
        <w:t>, </w:t>
      </w:r>
      <w:hyperlink r:id="rId84" w:history="1">
        <w:r w:rsidRPr="00A843A3">
          <w:rPr>
            <w:rStyle w:val="Hipervnculo"/>
            <w:rFonts w:asciiTheme="minorHAnsi" w:hAnsiTheme="minorHAnsi" w:cstheme="minorHAnsi"/>
            <w:color w:val="auto"/>
            <w:sz w:val="20"/>
            <w:szCs w:val="20"/>
            <w:u w:val="none"/>
            <w:lang w:val="es-MX"/>
          </w:rPr>
          <w:t>Guillermo Cáceres</w:t>
        </w:r>
      </w:hyperlink>
      <w:r w:rsidRPr="00A843A3">
        <w:rPr>
          <w:rStyle w:val="author-sup-separator"/>
          <w:rFonts w:asciiTheme="minorHAnsi" w:hAnsiTheme="minorHAnsi" w:cstheme="minorHAnsi"/>
          <w:color w:val="auto"/>
          <w:sz w:val="20"/>
          <w:szCs w:val="20"/>
          <w:vertAlign w:val="superscript"/>
          <w:lang w:val="es-MX"/>
        </w:rPr>
        <w:t> </w:t>
      </w:r>
      <w:hyperlink r:id="rId85" w:anchor="affiliation-6" w:tooltip="Hospital Comunitario, Pinamar, Argentina." w:history="1">
        <w:r w:rsidRPr="00A843A3">
          <w:rPr>
            <w:rStyle w:val="Hipervnculo"/>
            <w:rFonts w:asciiTheme="minorHAnsi" w:hAnsiTheme="minorHAnsi" w:cstheme="minorHAnsi"/>
            <w:color w:val="auto"/>
            <w:sz w:val="20"/>
            <w:szCs w:val="20"/>
            <w:u w:val="none"/>
            <w:shd w:val="clear" w:color="auto" w:fill="F1F1F1"/>
            <w:vertAlign w:val="superscript"/>
            <w:lang w:val="es-MX"/>
          </w:rPr>
          <w:t>6</w:t>
        </w:r>
      </w:hyperlink>
      <w:r w:rsidRPr="00A843A3">
        <w:rPr>
          <w:rStyle w:val="comma"/>
          <w:rFonts w:asciiTheme="minorHAnsi" w:hAnsiTheme="minorHAnsi" w:cstheme="minorHAnsi"/>
          <w:color w:val="auto"/>
          <w:sz w:val="20"/>
          <w:szCs w:val="20"/>
          <w:lang w:val="es-MX"/>
        </w:rPr>
        <w:t>, </w:t>
      </w:r>
      <w:hyperlink r:id="rId86" w:history="1">
        <w:r w:rsidRPr="00A843A3">
          <w:rPr>
            <w:rStyle w:val="Hipervnculo"/>
            <w:rFonts w:asciiTheme="minorHAnsi" w:hAnsiTheme="minorHAnsi" w:cstheme="minorHAnsi"/>
            <w:color w:val="auto"/>
            <w:sz w:val="20"/>
            <w:szCs w:val="20"/>
            <w:u w:val="none"/>
            <w:lang w:val="es-MX"/>
          </w:rPr>
          <w:t>Martin Choua</w:t>
        </w:r>
      </w:hyperlink>
      <w:r w:rsidRPr="00A843A3">
        <w:rPr>
          <w:rStyle w:val="author-sup-separator"/>
          <w:rFonts w:asciiTheme="minorHAnsi" w:hAnsiTheme="minorHAnsi" w:cstheme="minorHAnsi"/>
          <w:color w:val="auto"/>
          <w:sz w:val="20"/>
          <w:szCs w:val="20"/>
          <w:vertAlign w:val="superscript"/>
          <w:lang w:val="es-MX"/>
        </w:rPr>
        <w:t> </w:t>
      </w:r>
      <w:hyperlink r:id="rId87" w:anchor="affiliation-7" w:tooltip="Centro Fabry, San Miguel de Tucumán, Tucumán, Argentina." w:history="1">
        <w:r w:rsidRPr="00A843A3">
          <w:rPr>
            <w:rStyle w:val="Hipervnculo"/>
            <w:rFonts w:asciiTheme="minorHAnsi" w:hAnsiTheme="minorHAnsi" w:cstheme="minorHAnsi"/>
            <w:color w:val="auto"/>
            <w:sz w:val="20"/>
            <w:szCs w:val="20"/>
            <w:u w:val="none"/>
            <w:shd w:val="clear" w:color="auto" w:fill="F1F1F1"/>
            <w:vertAlign w:val="superscript"/>
            <w:lang w:val="es-MX"/>
          </w:rPr>
          <w:t>7</w:t>
        </w:r>
      </w:hyperlink>
      <w:r w:rsidRPr="00A843A3">
        <w:rPr>
          <w:rStyle w:val="comma"/>
          <w:rFonts w:asciiTheme="minorHAnsi" w:hAnsiTheme="minorHAnsi" w:cstheme="minorHAnsi"/>
          <w:color w:val="auto"/>
          <w:sz w:val="20"/>
          <w:szCs w:val="20"/>
          <w:lang w:val="es-MX"/>
        </w:rPr>
        <w:t>, </w:t>
      </w:r>
      <w:hyperlink r:id="rId88" w:history="1">
        <w:r w:rsidRPr="00A843A3">
          <w:rPr>
            <w:rStyle w:val="Hipervnculo"/>
            <w:rFonts w:asciiTheme="minorHAnsi" w:hAnsiTheme="minorHAnsi" w:cstheme="minorHAnsi"/>
            <w:color w:val="auto"/>
            <w:sz w:val="20"/>
            <w:szCs w:val="20"/>
            <w:u w:val="none"/>
            <w:lang w:val="es-MX"/>
          </w:rPr>
          <w:t>Paula Rozenfeld</w:t>
        </w:r>
      </w:hyperlink>
      <w:r w:rsidRPr="00A843A3">
        <w:rPr>
          <w:rStyle w:val="author-sup-separator"/>
          <w:rFonts w:asciiTheme="minorHAnsi" w:hAnsiTheme="minorHAnsi" w:cstheme="minorHAnsi"/>
          <w:color w:val="auto"/>
          <w:sz w:val="20"/>
          <w:szCs w:val="20"/>
          <w:vertAlign w:val="superscript"/>
          <w:lang w:val="es-MX"/>
        </w:rPr>
        <w:t> </w:t>
      </w:r>
      <w:hyperlink r:id="rId89" w:anchor="affiliation-8" w:tooltip="Departamento de Ciencias Biológicas, Universidad Nacional de La Plata, Buenos Aires, Argentina." w:history="1">
        <w:r w:rsidRPr="00A843A3">
          <w:rPr>
            <w:rStyle w:val="Hipervnculo"/>
            <w:rFonts w:asciiTheme="minorHAnsi" w:hAnsiTheme="minorHAnsi" w:cstheme="minorHAnsi"/>
            <w:color w:val="auto"/>
            <w:sz w:val="20"/>
            <w:szCs w:val="20"/>
            <w:u w:val="none"/>
            <w:shd w:val="clear" w:color="auto" w:fill="F1F1F1"/>
            <w:vertAlign w:val="superscript"/>
            <w:lang w:val="es-MX"/>
          </w:rPr>
          <w:t>8</w:t>
        </w:r>
      </w:hyperlink>
      <w:r w:rsidRPr="00A843A3">
        <w:rPr>
          <w:rStyle w:val="comma"/>
          <w:rFonts w:asciiTheme="minorHAnsi" w:hAnsiTheme="minorHAnsi" w:cstheme="minorHAnsi"/>
          <w:color w:val="auto"/>
          <w:sz w:val="20"/>
          <w:szCs w:val="20"/>
          <w:lang w:val="es-MX"/>
        </w:rPr>
        <w:t>, </w:t>
      </w:r>
      <w:hyperlink r:id="rId90" w:history="1">
        <w:r w:rsidRPr="00A843A3">
          <w:rPr>
            <w:rStyle w:val="Hipervnculo"/>
            <w:rFonts w:asciiTheme="minorHAnsi" w:hAnsiTheme="minorHAnsi" w:cstheme="minorHAnsi"/>
            <w:color w:val="auto"/>
            <w:sz w:val="20"/>
            <w:szCs w:val="20"/>
            <w:u w:val="none"/>
            <w:lang w:val="es-MX"/>
          </w:rPr>
          <w:t>Cintia Marchesoni</w:t>
        </w:r>
      </w:hyperlink>
      <w:r w:rsidRPr="00A843A3">
        <w:rPr>
          <w:rStyle w:val="author-sup-separator"/>
          <w:rFonts w:asciiTheme="minorHAnsi" w:hAnsiTheme="minorHAnsi" w:cstheme="minorHAnsi"/>
          <w:color w:val="auto"/>
          <w:sz w:val="20"/>
          <w:szCs w:val="20"/>
          <w:vertAlign w:val="superscript"/>
          <w:lang w:val="es-MX"/>
        </w:rPr>
        <w:t> </w:t>
      </w:r>
      <w:hyperlink r:id="rId91" w:anchor="affiliation-2" w:tooltip="Departamento de Neurología, Hospital Británico, Buenos Aires, Argentina." w:history="1">
        <w:r w:rsidRPr="00A843A3">
          <w:rPr>
            <w:rStyle w:val="Hipervnculo"/>
            <w:rFonts w:asciiTheme="minorHAnsi" w:hAnsiTheme="minorHAnsi" w:cstheme="minorHAnsi"/>
            <w:color w:val="auto"/>
            <w:sz w:val="20"/>
            <w:szCs w:val="20"/>
            <w:u w:val="none"/>
            <w:shd w:val="clear" w:color="auto" w:fill="F1F1F1"/>
            <w:vertAlign w:val="superscript"/>
            <w:lang w:val="es-MX"/>
          </w:rPr>
          <w:t>2</w:t>
        </w:r>
      </w:hyperlink>
      <w:r w:rsidRPr="00A843A3">
        <w:rPr>
          <w:rStyle w:val="comma"/>
          <w:rFonts w:asciiTheme="minorHAnsi" w:hAnsiTheme="minorHAnsi" w:cstheme="minorHAnsi"/>
          <w:color w:val="auto"/>
          <w:sz w:val="20"/>
          <w:szCs w:val="20"/>
          <w:lang w:val="es-MX"/>
        </w:rPr>
        <w:t>, </w:t>
      </w:r>
      <w:hyperlink r:id="rId92" w:history="1">
        <w:r w:rsidRPr="00A843A3">
          <w:rPr>
            <w:rStyle w:val="Hipervnculo"/>
            <w:rFonts w:asciiTheme="minorHAnsi" w:hAnsiTheme="minorHAnsi" w:cstheme="minorHAnsi"/>
            <w:color w:val="auto"/>
            <w:sz w:val="20"/>
            <w:szCs w:val="20"/>
            <w:u w:val="none"/>
            <w:lang w:val="es-MX"/>
          </w:rPr>
          <w:t>Verónica Finn</w:t>
        </w:r>
      </w:hyperlink>
      <w:r w:rsidRPr="00A843A3">
        <w:rPr>
          <w:rStyle w:val="author-sup-separator"/>
          <w:rFonts w:asciiTheme="minorHAnsi" w:hAnsiTheme="minorHAnsi" w:cstheme="minorHAnsi"/>
          <w:color w:val="auto"/>
          <w:sz w:val="20"/>
          <w:szCs w:val="20"/>
          <w:vertAlign w:val="superscript"/>
          <w:lang w:val="es-MX"/>
        </w:rPr>
        <w:t> </w:t>
      </w:r>
      <w:hyperlink r:id="rId93" w:anchor="affiliation-9" w:tooltip="Departamento de Cardiología, Hospital Británico, Buenos Aires, Argentina." w:history="1">
        <w:r w:rsidRPr="00A843A3">
          <w:rPr>
            <w:rStyle w:val="Hipervnculo"/>
            <w:rFonts w:asciiTheme="minorHAnsi" w:hAnsiTheme="minorHAnsi" w:cstheme="minorHAnsi"/>
            <w:color w:val="auto"/>
            <w:sz w:val="20"/>
            <w:szCs w:val="20"/>
            <w:u w:val="none"/>
            <w:shd w:val="clear" w:color="auto" w:fill="F1F1F1"/>
            <w:vertAlign w:val="superscript"/>
            <w:lang w:val="es-MX"/>
          </w:rPr>
          <w:t>9</w:t>
        </w:r>
      </w:hyperlink>
      <w:r w:rsidRPr="00A843A3">
        <w:rPr>
          <w:rStyle w:val="comma"/>
          <w:rFonts w:asciiTheme="minorHAnsi" w:hAnsiTheme="minorHAnsi" w:cstheme="minorHAnsi"/>
          <w:color w:val="auto"/>
          <w:sz w:val="20"/>
          <w:szCs w:val="20"/>
          <w:lang w:val="es-MX"/>
        </w:rPr>
        <w:t>, </w:t>
      </w:r>
      <w:hyperlink r:id="rId94" w:history="1">
        <w:r w:rsidRPr="00A843A3">
          <w:rPr>
            <w:rStyle w:val="Hipervnculo"/>
            <w:rFonts w:asciiTheme="minorHAnsi" w:hAnsiTheme="minorHAnsi" w:cstheme="minorHAnsi"/>
            <w:color w:val="auto"/>
            <w:sz w:val="20"/>
            <w:szCs w:val="20"/>
            <w:u w:val="none"/>
            <w:lang w:val="es-MX"/>
          </w:rPr>
          <w:t>Asociación Argentina de Estudio y Tratamiento de Fabry y otras Enfermedades Lisosomales (AADELFA), Fabry disease investigators</w:t>
        </w:r>
      </w:hyperlink>
      <w:r w:rsidRPr="00A843A3">
        <w:rPr>
          <w:rStyle w:val="authors-list-item"/>
          <w:rFonts w:asciiTheme="minorHAnsi" w:hAnsiTheme="minorHAnsi" w:cstheme="minorHAnsi"/>
          <w:color w:val="auto"/>
          <w:sz w:val="20"/>
          <w:szCs w:val="20"/>
          <w:lang w:val="es-MX"/>
        </w:rPr>
        <w:t xml:space="preserve">. Medicina (Buenos Aires) 2021, 81: 173-9. </w:t>
      </w:r>
      <w:r w:rsidRPr="00A843A3">
        <w:rPr>
          <w:rFonts w:asciiTheme="minorHAnsi" w:hAnsiTheme="minorHAnsi" w:cstheme="minorHAnsi"/>
          <w:sz w:val="20"/>
          <w:szCs w:val="20"/>
          <w:lang w:val="es-MX"/>
        </w:rPr>
        <w:t>ISSN 1669-9106</w:t>
      </w:r>
    </w:p>
    <w:p w:rsidR="00F75A73" w:rsidRPr="00A843A3" w:rsidRDefault="00F75A73" w:rsidP="0038528F">
      <w:pPr>
        <w:pStyle w:val="BodyA"/>
        <w:widowControl w:val="0"/>
        <w:spacing w:line="240" w:lineRule="auto"/>
        <w:jc w:val="both"/>
        <w:rPr>
          <w:rFonts w:asciiTheme="minorHAnsi" w:hAnsiTheme="minorHAnsi" w:cstheme="minorHAnsi"/>
          <w:sz w:val="20"/>
          <w:szCs w:val="20"/>
          <w:lang w:val="es-MX"/>
        </w:rPr>
      </w:pPr>
    </w:p>
    <w:p w:rsidR="00F75A73" w:rsidRPr="00A843A3" w:rsidRDefault="00F75A73" w:rsidP="00F75A73">
      <w:pPr>
        <w:pStyle w:val="BodyA"/>
        <w:widowControl w:val="0"/>
        <w:spacing w:line="240" w:lineRule="auto"/>
        <w:jc w:val="both"/>
        <w:rPr>
          <w:rFonts w:asciiTheme="minorHAnsi" w:hAnsiTheme="minorHAnsi" w:cstheme="minorHAnsi"/>
          <w:sz w:val="20"/>
          <w:szCs w:val="20"/>
        </w:rPr>
      </w:pPr>
      <w:r w:rsidRPr="00A843A3">
        <w:rPr>
          <w:rFonts w:asciiTheme="minorHAnsi" w:hAnsiTheme="minorHAnsi" w:cstheme="minorHAnsi"/>
          <w:color w:val="222222"/>
          <w:sz w:val="20"/>
          <w:szCs w:val="20"/>
          <w:shd w:val="clear" w:color="auto" w:fill="FFFFFF"/>
        </w:rPr>
        <w:t>49</w:t>
      </w:r>
      <w:r w:rsidRPr="00A843A3">
        <w:rPr>
          <w:rFonts w:asciiTheme="minorHAnsi" w:hAnsiTheme="minorHAnsi" w:cstheme="minorHAnsi"/>
          <w:color w:val="222222"/>
          <w:sz w:val="20"/>
          <w:szCs w:val="20"/>
          <w:shd w:val="clear" w:color="auto" w:fill="FFFFFF"/>
        </w:rPr>
        <w:tab/>
        <w:t xml:space="preserve">"Screening for Fabry disease in Argentina's male population at all stages of chronic kidney disease",  Journal of Nephrology 2022, </w:t>
      </w:r>
      <w:hyperlink r:id="rId95" w:history="1">
        <w:r w:rsidRPr="00A843A3">
          <w:rPr>
            <w:rStyle w:val="Hipervnculo"/>
            <w:rFonts w:asciiTheme="minorHAnsi" w:hAnsiTheme="minorHAnsi" w:cstheme="minorHAnsi"/>
            <w:sz w:val="20"/>
            <w:szCs w:val="20"/>
          </w:rPr>
          <w:t>https://doi.org/10.1007/s40620-022-01405-x</w:t>
        </w:r>
      </w:hyperlink>
    </w:p>
    <w:p w:rsidR="00F75A73" w:rsidRPr="00A843A3" w:rsidRDefault="00F75A73" w:rsidP="00F75A73">
      <w:pPr>
        <w:pStyle w:val="BodyA"/>
        <w:widowControl w:val="0"/>
        <w:spacing w:line="240" w:lineRule="auto"/>
        <w:jc w:val="both"/>
        <w:rPr>
          <w:rFonts w:asciiTheme="minorHAnsi" w:hAnsiTheme="minorHAnsi" w:cstheme="minorHAnsi"/>
          <w:sz w:val="20"/>
          <w:szCs w:val="20"/>
        </w:rPr>
      </w:pPr>
    </w:p>
    <w:p w:rsidR="00F75A73" w:rsidRPr="00A843A3" w:rsidRDefault="00F75A73" w:rsidP="00F75A73">
      <w:pPr>
        <w:widowControl/>
        <w:adjustRightInd w:val="0"/>
        <w:rPr>
          <w:rFonts w:asciiTheme="minorHAnsi" w:hAnsiTheme="minorHAnsi" w:cstheme="minorHAnsi"/>
          <w:bCs/>
          <w:lang w:val="es-AR" w:eastAsia="es-AR"/>
        </w:rPr>
      </w:pPr>
      <w:r w:rsidRPr="00A843A3">
        <w:rPr>
          <w:rFonts w:asciiTheme="minorHAnsi" w:hAnsiTheme="minorHAnsi" w:cstheme="minorHAnsi"/>
          <w:lang w:val="en-US"/>
        </w:rPr>
        <w:t>50</w:t>
      </w:r>
      <w:r w:rsidRPr="00A843A3">
        <w:rPr>
          <w:rFonts w:asciiTheme="minorHAnsi" w:hAnsiTheme="minorHAnsi" w:cstheme="minorHAnsi"/>
          <w:lang w:val="en-US"/>
        </w:rPr>
        <w:tab/>
      </w:r>
      <w:r w:rsidRPr="00A843A3">
        <w:rPr>
          <w:rFonts w:asciiTheme="minorHAnsi" w:hAnsiTheme="minorHAnsi" w:cstheme="minorHAnsi"/>
          <w:bCs/>
          <w:lang w:val="en-US" w:eastAsia="es-AR"/>
        </w:rPr>
        <w:t xml:space="preserve">Opportunities and Challenges for Newborn Screening and Early Diagnosis of Rare Diseases in Latin America. </w:t>
      </w:r>
      <w:r w:rsidRPr="00A843A3">
        <w:rPr>
          <w:rFonts w:asciiTheme="minorHAnsi" w:hAnsiTheme="minorHAnsi" w:cstheme="minorHAnsi"/>
          <w:bCs/>
          <w:lang w:val="es-AR" w:eastAsia="es-AR"/>
        </w:rPr>
        <w:t>Roberto Giugliani1, Silvia Castillo Taucher2, Sylvia Hafez3, Joao B. Oliveira4, Mariana</w:t>
      </w:r>
    </w:p>
    <w:p w:rsidR="00F75A73" w:rsidRPr="00A843A3" w:rsidRDefault="00F75A73" w:rsidP="00F75A73">
      <w:pPr>
        <w:pStyle w:val="BodyA"/>
        <w:widowControl w:val="0"/>
        <w:spacing w:line="240" w:lineRule="auto"/>
        <w:jc w:val="both"/>
        <w:rPr>
          <w:rFonts w:asciiTheme="minorHAnsi" w:hAnsiTheme="minorHAnsi" w:cstheme="minorHAnsi"/>
          <w:bCs/>
          <w:sz w:val="20"/>
          <w:szCs w:val="20"/>
          <w:lang w:val="en-GB"/>
        </w:rPr>
      </w:pPr>
      <w:r w:rsidRPr="00A843A3">
        <w:rPr>
          <w:rFonts w:asciiTheme="minorHAnsi" w:hAnsiTheme="minorHAnsi" w:cstheme="minorHAnsi"/>
          <w:bCs/>
          <w:sz w:val="20"/>
          <w:szCs w:val="20"/>
          <w:lang w:val="es-AR"/>
        </w:rPr>
        <w:t xml:space="preserve">Rico-Restrepo5, Paula Rozenfeld6, Ignacio Zarante7, Claudia Gonzaga-Jauregui8*. </w:t>
      </w:r>
      <w:r w:rsidRPr="00A843A3">
        <w:rPr>
          <w:rFonts w:asciiTheme="minorHAnsi" w:hAnsiTheme="minorHAnsi" w:cstheme="minorHAnsi"/>
          <w:bCs/>
          <w:sz w:val="20"/>
          <w:szCs w:val="20"/>
          <w:lang w:val="en-GB"/>
        </w:rPr>
        <w:t xml:space="preserve">Frontiers in Genetics, 2022 </w:t>
      </w:r>
    </w:p>
    <w:p w:rsidR="00F75A73" w:rsidRPr="00A843A3" w:rsidRDefault="00F75A73" w:rsidP="00F75A73">
      <w:pPr>
        <w:pStyle w:val="BodyA"/>
        <w:widowControl w:val="0"/>
        <w:spacing w:line="240" w:lineRule="auto"/>
        <w:jc w:val="both"/>
        <w:rPr>
          <w:rFonts w:asciiTheme="minorHAnsi" w:hAnsiTheme="minorHAnsi" w:cstheme="minorHAnsi"/>
          <w:bCs/>
          <w:sz w:val="20"/>
          <w:szCs w:val="20"/>
          <w:lang w:val="en-GB"/>
        </w:rPr>
      </w:pPr>
      <w:r w:rsidRPr="00A843A3">
        <w:rPr>
          <w:rFonts w:asciiTheme="minorHAnsi" w:hAnsiTheme="minorHAnsi" w:cstheme="minorHAnsi"/>
          <w:sz w:val="20"/>
          <w:szCs w:val="20"/>
        </w:rPr>
        <w:t>13:1053559. doi: 10.3389/fgene.2022.1053559</w:t>
      </w:r>
    </w:p>
    <w:p w:rsidR="00F75A73" w:rsidRPr="00A843A3" w:rsidRDefault="00F75A73" w:rsidP="00F75A73">
      <w:pPr>
        <w:pStyle w:val="BodyA"/>
        <w:widowControl w:val="0"/>
        <w:spacing w:line="240" w:lineRule="auto"/>
        <w:jc w:val="both"/>
        <w:rPr>
          <w:rFonts w:asciiTheme="minorHAnsi" w:hAnsiTheme="minorHAnsi" w:cstheme="minorHAnsi"/>
          <w:bCs/>
          <w:sz w:val="20"/>
          <w:szCs w:val="20"/>
          <w:lang w:val="en-GB"/>
        </w:rPr>
      </w:pPr>
    </w:p>
    <w:p w:rsidR="00F75A73" w:rsidRPr="00A843A3" w:rsidRDefault="00F75A73" w:rsidP="00F75A73">
      <w:pPr>
        <w:pStyle w:val="BodyA"/>
        <w:widowControl w:val="0"/>
        <w:spacing w:line="240" w:lineRule="auto"/>
        <w:jc w:val="both"/>
        <w:rPr>
          <w:rFonts w:asciiTheme="minorHAnsi" w:hAnsiTheme="minorHAnsi" w:cstheme="minorHAnsi"/>
          <w:sz w:val="20"/>
          <w:szCs w:val="20"/>
          <w:shd w:val="clear" w:color="auto" w:fill="FFFFFF"/>
        </w:rPr>
      </w:pPr>
      <w:r w:rsidRPr="00A843A3">
        <w:rPr>
          <w:rFonts w:asciiTheme="minorHAnsi" w:hAnsiTheme="minorHAnsi" w:cstheme="minorHAnsi"/>
          <w:bCs/>
          <w:sz w:val="20"/>
          <w:szCs w:val="20"/>
          <w:lang w:val="en-GB"/>
        </w:rPr>
        <w:t>51</w:t>
      </w:r>
      <w:r w:rsidRPr="00A843A3">
        <w:rPr>
          <w:rFonts w:asciiTheme="minorHAnsi" w:hAnsiTheme="minorHAnsi" w:cstheme="minorHAnsi"/>
          <w:bCs/>
          <w:sz w:val="20"/>
          <w:szCs w:val="20"/>
          <w:lang w:val="en-GB"/>
        </w:rPr>
        <w:tab/>
      </w:r>
      <w:r w:rsidRPr="00A843A3">
        <w:rPr>
          <w:rFonts w:asciiTheme="minorHAnsi" w:hAnsiTheme="minorHAnsi" w:cstheme="minorHAnsi"/>
          <w:sz w:val="20"/>
          <w:szCs w:val="20"/>
          <w:shd w:val="clear" w:color="auto" w:fill="FFFFFF"/>
        </w:rPr>
        <w:t xml:space="preserve">Patient centered guidelines for the laboratory diagnosis of Gaucher disease type1. </w:t>
      </w:r>
      <w:r w:rsidRPr="00A843A3">
        <w:rPr>
          <w:rFonts w:asciiTheme="minorHAnsi" w:hAnsiTheme="minorHAnsi" w:cstheme="minorHAnsi"/>
          <w:sz w:val="20"/>
          <w:szCs w:val="20"/>
        </w:rPr>
        <w:t>Dardis A, Michelakakis H, Rozenfeld P, Fumic K, Wagner J, Pavan E</w:t>
      </w:r>
      <w:r w:rsidRPr="00A843A3">
        <w:rPr>
          <w:rFonts w:asciiTheme="minorHAnsi" w:hAnsiTheme="minorHAnsi" w:cstheme="minorHAnsi"/>
          <w:sz w:val="20"/>
          <w:szCs w:val="20"/>
          <w:vertAlign w:val="superscript"/>
        </w:rPr>
        <w:t xml:space="preserve"> </w:t>
      </w:r>
      <w:r w:rsidRPr="00A843A3">
        <w:rPr>
          <w:rFonts w:asciiTheme="minorHAnsi" w:hAnsiTheme="minorHAnsi" w:cstheme="minorHAnsi"/>
          <w:sz w:val="20"/>
          <w:szCs w:val="20"/>
        </w:rPr>
        <w:t xml:space="preserve">, Fuller M, Revel-Vilk S, Hughes D, Cox T, Aerts J. </w:t>
      </w:r>
      <w:r w:rsidRPr="00A843A3">
        <w:rPr>
          <w:rFonts w:asciiTheme="minorHAnsi" w:hAnsiTheme="minorHAnsi" w:cstheme="minorHAnsi"/>
          <w:sz w:val="20"/>
          <w:szCs w:val="20"/>
          <w:shd w:val="clear" w:color="auto" w:fill="FFFFFF"/>
        </w:rPr>
        <w:t>Orphanet Journal of Rare Diseases 2022 (in press).</w:t>
      </w:r>
    </w:p>
    <w:p w:rsidR="00F75A73" w:rsidRPr="00A843A3" w:rsidRDefault="00F75A73" w:rsidP="0038528F">
      <w:pPr>
        <w:pStyle w:val="BodyA"/>
        <w:widowControl w:val="0"/>
        <w:spacing w:line="240" w:lineRule="auto"/>
        <w:jc w:val="both"/>
        <w:rPr>
          <w:rFonts w:asciiTheme="minorHAnsi" w:hAnsiTheme="minorHAnsi" w:cstheme="minorHAnsi"/>
          <w:color w:val="auto"/>
          <w:sz w:val="20"/>
          <w:szCs w:val="20"/>
        </w:rPr>
      </w:pPr>
    </w:p>
    <w:p w:rsidR="001B3D40" w:rsidRPr="00A843A3" w:rsidRDefault="000B6D25" w:rsidP="00701628">
      <w:pPr>
        <w:rPr>
          <w:rFonts w:asciiTheme="minorHAnsi" w:hAnsiTheme="minorHAnsi" w:cstheme="minorHAnsi"/>
          <w:b/>
        </w:rPr>
      </w:pPr>
      <w:r w:rsidRPr="00A843A3">
        <w:rPr>
          <w:rFonts w:asciiTheme="minorHAnsi" w:hAnsiTheme="minorHAnsi" w:cstheme="minorHAnsi"/>
          <w:b/>
        </w:rPr>
        <w:t>e</w:t>
      </w:r>
      <w:r w:rsidR="001B3D40" w:rsidRPr="00A843A3">
        <w:rPr>
          <w:rFonts w:asciiTheme="minorHAnsi" w:hAnsiTheme="minorHAnsi" w:cstheme="minorHAnsi"/>
          <w:b/>
        </w:rPr>
        <w:t>) Formación de recursos humanos</w:t>
      </w:r>
    </w:p>
    <w:p w:rsidR="001B3D40" w:rsidRPr="00A843A3" w:rsidRDefault="001B3D40" w:rsidP="00701628">
      <w:pPr>
        <w:rPr>
          <w:rFonts w:asciiTheme="minorHAnsi" w:hAnsiTheme="minorHAnsi" w:cstheme="minorHAnsi"/>
        </w:rPr>
      </w:pPr>
    </w:p>
    <w:p w:rsidR="001B3D40" w:rsidRPr="00A843A3" w:rsidRDefault="00DE4FAC" w:rsidP="00701628">
      <w:pPr>
        <w:pStyle w:val="Prrafodelista"/>
        <w:numPr>
          <w:ilvl w:val="0"/>
          <w:numId w:val="11"/>
        </w:numPr>
        <w:rPr>
          <w:rFonts w:asciiTheme="minorHAnsi" w:hAnsiTheme="minorHAnsi" w:cstheme="minorHAnsi"/>
        </w:rPr>
      </w:pPr>
      <w:r w:rsidRPr="00A843A3">
        <w:rPr>
          <w:rFonts w:asciiTheme="minorHAnsi" w:hAnsiTheme="minorHAnsi" w:cstheme="minorHAnsi"/>
        </w:rPr>
        <w:t xml:space="preserve">Directora de </w:t>
      </w:r>
      <w:r w:rsidR="005326DB" w:rsidRPr="00A843A3">
        <w:rPr>
          <w:rFonts w:asciiTheme="minorHAnsi" w:hAnsiTheme="minorHAnsi" w:cstheme="minorHAnsi"/>
        </w:rPr>
        <w:t>1</w:t>
      </w:r>
      <w:r w:rsidR="001B3D40" w:rsidRPr="00A843A3">
        <w:rPr>
          <w:rFonts w:asciiTheme="minorHAnsi" w:hAnsiTheme="minorHAnsi" w:cstheme="minorHAnsi"/>
        </w:rPr>
        <w:t xml:space="preserve"> alumno de Doctorado de la Facultad de Ciencias Exactas, UNLP</w:t>
      </w:r>
    </w:p>
    <w:p w:rsidR="00701628" w:rsidRPr="00A843A3" w:rsidRDefault="00701628" w:rsidP="0005482E">
      <w:pPr>
        <w:pStyle w:val="Prrafodelista"/>
        <w:numPr>
          <w:ilvl w:val="0"/>
          <w:numId w:val="11"/>
        </w:numPr>
        <w:rPr>
          <w:rFonts w:asciiTheme="minorHAnsi" w:hAnsiTheme="minorHAnsi" w:cstheme="minorHAnsi"/>
        </w:rPr>
      </w:pPr>
      <w:r w:rsidRPr="00A843A3">
        <w:rPr>
          <w:rFonts w:asciiTheme="minorHAnsi" w:hAnsiTheme="minorHAnsi" w:cstheme="minorHAnsi"/>
        </w:rPr>
        <w:t>Directora de 1 alumno de Post-Doctorado de CONICET</w:t>
      </w:r>
    </w:p>
    <w:p w:rsidR="005326DB" w:rsidRPr="00A843A3" w:rsidRDefault="005326DB" w:rsidP="0005482E">
      <w:pPr>
        <w:pStyle w:val="Prrafodelista"/>
        <w:numPr>
          <w:ilvl w:val="0"/>
          <w:numId w:val="11"/>
        </w:numPr>
        <w:rPr>
          <w:rFonts w:asciiTheme="minorHAnsi" w:hAnsiTheme="minorHAnsi" w:cstheme="minorHAnsi"/>
        </w:rPr>
      </w:pPr>
      <w:r w:rsidRPr="00A843A3">
        <w:rPr>
          <w:rFonts w:asciiTheme="minorHAnsi" w:hAnsiTheme="minorHAnsi" w:cstheme="minorHAnsi"/>
        </w:rPr>
        <w:t xml:space="preserve">Directora de 3 Investigadores </w:t>
      </w:r>
      <w:r w:rsidR="00701628" w:rsidRPr="00A843A3">
        <w:rPr>
          <w:rFonts w:asciiTheme="minorHAnsi" w:hAnsiTheme="minorHAnsi" w:cstheme="minorHAnsi"/>
        </w:rPr>
        <w:t xml:space="preserve">asistentes de </w:t>
      </w:r>
      <w:r w:rsidRPr="00A843A3">
        <w:rPr>
          <w:rFonts w:asciiTheme="minorHAnsi" w:hAnsiTheme="minorHAnsi" w:cstheme="minorHAnsi"/>
        </w:rPr>
        <w:t>CONICET</w:t>
      </w:r>
    </w:p>
    <w:p w:rsidR="001B3D40" w:rsidRPr="00A843A3" w:rsidRDefault="001B3D40" w:rsidP="00701628">
      <w:pPr>
        <w:rPr>
          <w:rFonts w:asciiTheme="minorHAnsi" w:hAnsiTheme="minorHAnsi" w:cstheme="minorHAnsi"/>
        </w:rPr>
      </w:pPr>
    </w:p>
    <w:p w:rsidR="004F758B" w:rsidRPr="00A843A3" w:rsidRDefault="000B6D25" w:rsidP="00701628">
      <w:pPr>
        <w:rPr>
          <w:rFonts w:asciiTheme="minorHAnsi" w:hAnsiTheme="minorHAnsi" w:cstheme="minorHAnsi"/>
          <w:b/>
          <w:bCs/>
        </w:rPr>
      </w:pPr>
      <w:r w:rsidRPr="00A843A3">
        <w:rPr>
          <w:rFonts w:asciiTheme="minorHAnsi" w:hAnsiTheme="minorHAnsi" w:cstheme="minorHAnsi"/>
          <w:b/>
          <w:bCs/>
        </w:rPr>
        <w:t>f</w:t>
      </w:r>
      <w:r w:rsidR="004F758B" w:rsidRPr="00A843A3">
        <w:rPr>
          <w:rFonts w:asciiTheme="minorHAnsi" w:hAnsiTheme="minorHAnsi" w:cstheme="minorHAnsi"/>
          <w:b/>
          <w:bCs/>
        </w:rPr>
        <w:t>)</w:t>
      </w:r>
      <w:r w:rsidR="00CA3A7F" w:rsidRPr="00A843A3">
        <w:rPr>
          <w:rFonts w:asciiTheme="minorHAnsi" w:hAnsiTheme="minorHAnsi" w:cstheme="minorHAnsi"/>
          <w:b/>
          <w:bCs/>
        </w:rPr>
        <w:t xml:space="preserve"> </w:t>
      </w:r>
      <w:r w:rsidR="004F758B" w:rsidRPr="00A843A3">
        <w:rPr>
          <w:rFonts w:asciiTheme="minorHAnsi" w:hAnsiTheme="minorHAnsi" w:cstheme="minorHAnsi"/>
          <w:b/>
          <w:bCs/>
        </w:rPr>
        <w:t>Premios, distinciones</w:t>
      </w:r>
    </w:p>
    <w:p w:rsidR="004F758B" w:rsidRPr="00A843A3" w:rsidRDefault="004F758B" w:rsidP="00701628">
      <w:pPr>
        <w:rPr>
          <w:rFonts w:asciiTheme="minorHAnsi" w:hAnsiTheme="minorHAnsi" w:cstheme="minorHAnsi"/>
        </w:rPr>
      </w:pPr>
      <w:r w:rsidRPr="00A843A3">
        <w:rPr>
          <w:rFonts w:asciiTheme="minorHAnsi" w:hAnsiTheme="minorHAnsi" w:cstheme="minorHAnsi"/>
        </w:rPr>
        <w:t>Distinción “Dr. Joaquín V. Gonzalez” a los 10 mejores promedios egresados de las Facultades Dependientes de la Universidad Nacional de La Plata, otorgada por la Municipalidad de La Plata (10 de diciembre de 1998).</w:t>
      </w:r>
    </w:p>
    <w:p w:rsidR="004F758B" w:rsidRPr="00A843A3" w:rsidRDefault="004F758B" w:rsidP="00701628">
      <w:pPr>
        <w:rPr>
          <w:rFonts w:asciiTheme="minorHAnsi" w:hAnsiTheme="minorHAnsi" w:cstheme="minorHAnsi"/>
          <w:b/>
          <w:bCs/>
        </w:rPr>
      </w:pPr>
    </w:p>
    <w:p w:rsidR="004F758B" w:rsidRPr="00A843A3" w:rsidRDefault="004F758B" w:rsidP="00701628">
      <w:pPr>
        <w:rPr>
          <w:rFonts w:asciiTheme="minorHAnsi" w:hAnsiTheme="minorHAnsi" w:cstheme="minorHAnsi"/>
          <w:lang w:val="en-GB"/>
        </w:rPr>
      </w:pPr>
      <w:r w:rsidRPr="00A843A3">
        <w:rPr>
          <w:rFonts w:asciiTheme="minorHAnsi" w:hAnsiTheme="minorHAnsi" w:cstheme="minorHAnsi"/>
        </w:rPr>
        <w:lastRenderedPageBreak/>
        <w:t xml:space="preserve">Premio a la mejor Presentación de Poster. </w:t>
      </w:r>
      <w:r w:rsidRPr="00A843A3">
        <w:rPr>
          <w:rFonts w:asciiTheme="minorHAnsi" w:hAnsiTheme="minorHAnsi" w:cstheme="minorHAnsi"/>
          <w:lang w:val="en-US"/>
        </w:rPr>
        <w:t xml:space="preserve">Otorgado en el 4th. </w:t>
      </w:r>
      <w:r w:rsidRPr="00A843A3">
        <w:rPr>
          <w:rFonts w:asciiTheme="minorHAnsi" w:hAnsiTheme="minorHAnsi" w:cstheme="minorHAnsi"/>
          <w:lang w:val="en-GB"/>
        </w:rPr>
        <w:t>International Symposium on Lysosomal Storage Diseases a los posters :</w:t>
      </w:r>
    </w:p>
    <w:p w:rsidR="004F758B" w:rsidRPr="00A843A3" w:rsidRDefault="004F758B" w:rsidP="00701628">
      <w:pPr>
        <w:rPr>
          <w:rFonts w:asciiTheme="minorHAnsi" w:hAnsiTheme="minorHAnsi" w:cstheme="minorHAnsi"/>
          <w:lang w:val="en-GB"/>
        </w:rPr>
      </w:pPr>
      <w:r w:rsidRPr="00A843A3">
        <w:rPr>
          <w:rFonts w:asciiTheme="minorHAnsi" w:hAnsiTheme="minorHAnsi" w:cstheme="minorHAnsi"/>
          <w:bCs/>
          <w:lang w:val="en-GB"/>
        </w:rPr>
        <w:t>-Characteristics of Fabry Heterozygous Patients from Argentina</w:t>
      </w:r>
      <w:r w:rsidRPr="00A843A3">
        <w:rPr>
          <w:rFonts w:asciiTheme="minorHAnsi" w:hAnsiTheme="minorHAnsi" w:cstheme="minorHAnsi"/>
          <w:lang w:val="en-GB"/>
        </w:rPr>
        <w:t xml:space="preserve">. </w:t>
      </w:r>
      <w:r w:rsidRPr="00A843A3">
        <w:rPr>
          <w:rFonts w:asciiTheme="minorHAnsi" w:hAnsiTheme="minorHAnsi" w:cstheme="minorHAnsi"/>
          <w:u w:val="single"/>
          <w:lang w:val="en-GB"/>
        </w:rPr>
        <w:t>Rozenfeld P</w:t>
      </w:r>
      <w:r w:rsidRPr="00A843A3">
        <w:rPr>
          <w:rFonts w:asciiTheme="minorHAnsi" w:hAnsiTheme="minorHAnsi" w:cstheme="minorHAnsi"/>
          <w:lang w:val="en-GB"/>
        </w:rPr>
        <w:t xml:space="preserve">, Tarabuso A, Ebner R, Ramallo G, </w:t>
      </w:r>
    </w:p>
    <w:p w:rsidR="004F758B" w:rsidRPr="00A843A3" w:rsidRDefault="004F758B" w:rsidP="00701628">
      <w:pPr>
        <w:rPr>
          <w:rFonts w:asciiTheme="minorHAnsi" w:hAnsiTheme="minorHAnsi" w:cstheme="minorHAnsi"/>
          <w:b/>
          <w:bCs/>
          <w:lang w:val="es-ES"/>
        </w:rPr>
      </w:pPr>
      <w:r w:rsidRPr="00A843A3">
        <w:rPr>
          <w:rFonts w:asciiTheme="minorHAnsi" w:hAnsiTheme="minorHAnsi" w:cstheme="minorHAnsi"/>
          <w:bCs/>
          <w:lang w:val="en-GB"/>
        </w:rPr>
        <w:t>-Characteristics of Fabry Hemizygous Patients from Argentina</w:t>
      </w:r>
      <w:r w:rsidRPr="00A843A3">
        <w:rPr>
          <w:rFonts w:asciiTheme="minorHAnsi" w:hAnsiTheme="minorHAnsi" w:cstheme="minorHAnsi"/>
          <w:b/>
          <w:bCs/>
          <w:lang w:val="en-GB"/>
        </w:rPr>
        <w:t>.</w:t>
      </w:r>
      <w:r w:rsidRPr="00A843A3">
        <w:rPr>
          <w:rFonts w:asciiTheme="minorHAnsi" w:hAnsiTheme="minorHAnsi" w:cstheme="minorHAnsi"/>
          <w:lang w:val="en-GB"/>
        </w:rPr>
        <w:t xml:space="preserve"> </w:t>
      </w:r>
      <w:r w:rsidRPr="00A843A3">
        <w:rPr>
          <w:rFonts w:asciiTheme="minorHAnsi" w:hAnsiTheme="minorHAnsi" w:cstheme="minorHAnsi"/>
          <w:u w:val="single"/>
          <w:lang w:val="es-ES"/>
        </w:rPr>
        <w:t>Rozenfeld P</w:t>
      </w:r>
      <w:r w:rsidRPr="00A843A3">
        <w:rPr>
          <w:rFonts w:asciiTheme="minorHAnsi" w:hAnsiTheme="minorHAnsi" w:cstheme="minorHAnsi"/>
          <w:lang w:val="es-ES"/>
        </w:rPr>
        <w:t>, Tarabuso A, Ebner R, Ramallo G, ADEFA..</w:t>
      </w:r>
    </w:p>
    <w:p w:rsidR="004F758B" w:rsidRPr="00A843A3" w:rsidRDefault="004F758B" w:rsidP="00701628">
      <w:pPr>
        <w:rPr>
          <w:rFonts w:asciiTheme="minorHAnsi" w:hAnsiTheme="minorHAnsi" w:cstheme="minorHAnsi"/>
        </w:rPr>
      </w:pPr>
    </w:p>
    <w:p w:rsidR="004F758B" w:rsidRPr="00A843A3" w:rsidRDefault="004F758B" w:rsidP="00701628">
      <w:pPr>
        <w:rPr>
          <w:rFonts w:asciiTheme="minorHAnsi" w:hAnsiTheme="minorHAnsi" w:cstheme="minorHAnsi"/>
          <w:lang w:val="en-GB"/>
        </w:rPr>
      </w:pPr>
      <w:r w:rsidRPr="00A843A3">
        <w:rPr>
          <w:rFonts w:asciiTheme="minorHAnsi" w:hAnsiTheme="minorHAnsi" w:cstheme="minorHAnsi"/>
        </w:rPr>
        <w:t xml:space="preserve">Premio a la mejor Presentación de Poster. </w:t>
      </w:r>
      <w:r w:rsidRPr="00A843A3">
        <w:rPr>
          <w:rFonts w:asciiTheme="minorHAnsi" w:hAnsiTheme="minorHAnsi" w:cstheme="minorHAnsi"/>
          <w:lang w:val="en-US"/>
        </w:rPr>
        <w:t xml:space="preserve">Otorgado en el 5th. </w:t>
      </w:r>
      <w:r w:rsidRPr="00A843A3">
        <w:rPr>
          <w:rFonts w:asciiTheme="minorHAnsi" w:hAnsiTheme="minorHAnsi" w:cstheme="minorHAnsi"/>
          <w:lang w:val="en-GB"/>
        </w:rPr>
        <w:t xml:space="preserve">International Symposium on Lysosomal Storage Diseases al poster : </w:t>
      </w:r>
    </w:p>
    <w:p w:rsidR="004F758B" w:rsidRPr="00A843A3" w:rsidRDefault="004F758B" w:rsidP="00701628">
      <w:pPr>
        <w:rPr>
          <w:rFonts w:asciiTheme="minorHAnsi" w:hAnsiTheme="minorHAnsi" w:cstheme="minorHAnsi"/>
          <w:lang w:val="en-GB"/>
        </w:rPr>
      </w:pPr>
      <w:r w:rsidRPr="00A843A3">
        <w:rPr>
          <w:rFonts w:asciiTheme="minorHAnsi" w:hAnsiTheme="minorHAnsi" w:cstheme="minorHAnsi"/>
          <w:lang w:val="en-GB"/>
        </w:rPr>
        <w:t>” Clearing of Gb3 from endothelial vessels of ocular conjunctiva in Fabry patients treated with agalsidase alfa “ Rozenfeld PA, Ebner R, Croxatto O, Fossati CA.</w:t>
      </w:r>
    </w:p>
    <w:p w:rsidR="00CA3A7F" w:rsidRPr="00A843A3" w:rsidRDefault="00CA3A7F" w:rsidP="00701628">
      <w:pPr>
        <w:rPr>
          <w:rFonts w:asciiTheme="minorHAnsi" w:hAnsiTheme="minorHAnsi" w:cstheme="minorHAnsi"/>
          <w:lang w:val="en-US"/>
        </w:rPr>
      </w:pPr>
    </w:p>
    <w:p w:rsidR="0019059C" w:rsidRPr="00A843A3" w:rsidRDefault="0019059C" w:rsidP="00701628">
      <w:pPr>
        <w:rPr>
          <w:rFonts w:asciiTheme="minorHAnsi" w:hAnsiTheme="minorHAnsi" w:cstheme="minorHAnsi"/>
          <w:lang w:val="en-GB"/>
        </w:rPr>
      </w:pPr>
      <w:r w:rsidRPr="00A843A3">
        <w:rPr>
          <w:rFonts w:asciiTheme="minorHAnsi" w:hAnsiTheme="minorHAnsi" w:cstheme="minorHAnsi"/>
        </w:rPr>
        <w:t xml:space="preserve">Primer Premio al mejor Poster de Ciencia Básica. </w:t>
      </w:r>
      <w:r w:rsidRPr="00A843A3">
        <w:rPr>
          <w:rFonts w:asciiTheme="minorHAnsi" w:hAnsiTheme="minorHAnsi" w:cstheme="minorHAnsi"/>
          <w:lang w:val="en-GB"/>
        </w:rPr>
        <w:t xml:space="preserve">Otorgado en el 7th. International Symposium on Lysosomal Storage Diseases al poster : </w:t>
      </w:r>
    </w:p>
    <w:p w:rsidR="0019059C" w:rsidRPr="00A843A3" w:rsidRDefault="0019059C" w:rsidP="00701628">
      <w:pPr>
        <w:rPr>
          <w:rFonts w:asciiTheme="minorHAnsi" w:hAnsiTheme="minorHAnsi" w:cstheme="minorHAnsi"/>
          <w:lang w:val="pt-BR"/>
        </w:rPr>
      </w:pPr>
      <w:r w:rsidRPr="00A843A3">
        <w:rPr>
          <w:rFonts w:asciiTheme="minorHAnsi" w:hAnsiTheme="minorHAnsi" w:cstheme="minorHAnsi"/>
          <w:lang w:val="en-GB"/>
        </w:rPr>
        <w:t xml:space="preserve">“Analysis of peripheral blood leukocyte subpopulations and cell markers from Fabry disease patients”. </w:t>
      </w:r>
      <w:r w:rsidRPr="00A843A3">
        <w:rPr>
          <w:rFonts w:asciiTheme="minorHAnsi" w:hAnsiTheme="minorHAnsi" w:cstheme="minorHAnsi"/>
          <w:u w:val="single"/>
          <w:lang w:val="pt-BR"/>
        </w:rPr>
        <w:t>Rozenfeld P</w:t>
      </w:r>
      <w:r w:rsidRPr="00A843A3">
        <w:rPr>
          <w:rFonts w:asciiTheme="minorHAnsi" w:hAnsiTheme="minorHAnsi" w:cstheme="minorHAnsi"/>
          <w:lang w:val="pt-BR"/>
        </w:rPr>
        <w:t>, Martinez P, Agriello E, de Francesco N, Aggio M, Kisinovsky I, Fossati C.</w:t>
      </w:r>
    </w:p>
    <w:p w:rsidR="0019059C" w:rsidRPr="00A843A3" w:rsidRDefault="0019059C" w:rsidP="00701628">
      <w:pPr>
        <w:rPr>
          <w:rFonts w:asciiTheme="minorHAnsi" w:hAnsiTheme="minorHAnsi" w:cstheme="minorHAnsi"/>
          <w:lang w:val="pt-BR"/>
        </w:rPr>
      </w:pPr>
    </w:p>
    <w:p w:rsidR="007A5F6A" w:rsidRPr="00A843A3" w:rsidRDefault="007A5F6A" w:rsidP="00701628">
      <w:pPr>
        <w:rPr>
          <w:rFonts w:asciiTheme="minorHAnsi" w:hAnsiTheme="minorHAnsi" w:cstheme="minorHAnsi"/>
          <w:lang w:val="en-GB"/>
        </w:rPr>
      </w:pPr>
      <w:r w:rsidRPr="00A843A3">
        <w:rPr>
          <w:rFonts w:asciiTheme="minorHAnsi" w:hAnsiTheme="minorHAnsi" w:cstheme="minorHAnsi"/>
        </w:rPr>
        <w:t xml:space="preserve">Primer Premio al mejor Poster de Ciencia Básica. </w:t>
      </w:r>
      <w:r w:rsidRPr="00A843A3">
        <w:rPr>
          <w:rFonts w:asciiTheme="minorHAnsi" w:hAnsiTheme="minorHAnsi" w:cstheme="minorHAnsi"/>
          <w:lang w:val="en-GB"/>
        </w:rPr>
        <w:t xml:space="preserve">Otorgado en el 8th. International Symposium on Lysosomal Storage Diseases al poster : </w:t>
      </w:r>
    </w:p>
    <w:p w:rsidR="007A5F6A" w:rsidRPr="00A843A3" w:rsidRDefault="007A5F6A" w:rsidP="00701628">
      <w:pPr>
        <w:rPr>
          <w:rFonts w:asciiTheme="minorHAnsi" w:hAnsiTheme="minorHAnsi" w:cstheme="minorHAnsi"/>
          <w:lang w:val="it-IT"/>
        </w:rPr>
      </w:pPr>
      <w:r w:rsidRPr="00A843A3">
        <w:rPr>
          <w:rFonts w:asciiTheme="minorHAnsi" w:hAnsiTheme="minorHAnsi" w:cstheme="minorHAnsi"/>
          <w:lang w:val="en-GB"/>
        </w:rPr>
        <w:t xml:space="preserve">Proinflammatory cytokine profile from mononuclear cells of Fabry disease patients. </w:t>
      </w:r>
      <w:r w:rsidRPr="00A843A3">
        <w:rPr>
          <w:rFonts w:asciiTheme="minorHAnsi" w:hAnsiTheme="minorHAnsi" w:cstheme="minorHAnsi"/>
          <w:u w:val="single"/>
          <w:lang w:val="it-IT"/>
        </w:rPr>
        <w:t>Rozenfeld P</w:t>
      </w:r>
      <w:r w:rsidRPr="00A843A3">
        <w:rPr>
          <w:rFonts w:asciiTheme="minorHAnsi" w:hAnsiTheme="minorHAnsi" w:cstheme="minorHAnsi"/>
          <w:lang w:val="it-IT"/>
        </w:rPr>
        <w:t>, de Francesco N, Kisinovsky I, Fossati C.</w:t>
      </w:r>
      <w:r w:rsidR="001B0CBF" w:rsidRPr="00A843A3">
        <w:rPr>
          <w:rFonts w:asciiTheme="minorHAnsi" w:hAnsiTheme="minorHAnsi" w:cstheme="minorHAnsi"/>
          <w:lang w:val="it-IT"/>
        </w:rPr>
        <w:t xml:space="preserve"> Abril de 2008</w:t>
      </w:r>
    </w:p>
    <w:p w:rsidR="0019059C" w:rsidRPr="00A843A3" w:rsidRDefault="0019059C" w:rsidP="00701628">
      <w:pPr>
        <w:rPr>
          <w:rFonts w:asciiTheme="minorHAnsi" w:hAnsiTheme="minorHAnsi" w:cstheme="minorHAnsi"/>
          <w:lang w:val="pt-BR"/>
        </w:rPr>
      </w:pPr>
    </w:p>
    <w:p w:rsidR="00407260" w:rsidRPr="00A843A3" w:rsidRDefault="00C907D4" w:rsidP="00701628">
      <w:pPr>
        <w:rPr>
          <w:rFonts w:asciiTheme="minorHAnsi" w:hAnsiTheme="minorHAnsi" w:cstheme="minorHAnsi"/>
          <w:lang w:val="en-US"/>
        </w:rPr>
      </w:pPr>
      <w:r w:rsidRPr="00A843A3">
        <w:rPr>
          <w:rFonts w:asciiTheme="minorHAnsi" w:hAnsiTheme="minorHAnsi" w:cstheme="minorHAnsi"/>
          <w:lang w:val="es-ES"/>
        </w:rPr>
        <w:t xml:space="preserve">Premio </w:t>
      </w:r>
      <w:r w:rsidR="009C3C99" w:rsidRPr="00A843A3">
        <w:rPr>
          <w:rFonts w:asciiTheme="minorHAnsi" w:hAnsiTheme="minorHAnsi" w:cstheme="minorHAnsi"/>
          <w:lang w:val="es-ES"/>
        </w:rPr>
        <w:t xml:space="preserve">a la </w:t>
      </w:r>
      <w:r w:rsidRPr="00A843A3">
        <w:rPr>
          <w:rFonts w:asciiTheme="minorHAnsi" w:hAnsiTheme="minorHAnsi" w:cstheme="minorHAnsi"/>
          <w:lang w:val="es-ES"/>
        </w:rPr>
        <w:t>m</w:t>
      </w:r>
      <w:r w:rsidR="009C3C99" w:rsidRPr="00A843A3">
        <w:rPr>
          <w:rFonts w:asciiTheme="minorHAnsi" w:hAnsiTheme="minorHAnsi" w:cstheme="minorHAnsi"/>
          <w:lang w:val="es-ES"/>
        </w:rPr>
        <w:t>e</w:t>
      </w:r>
      <w:r w:rsidRPr="00A843A3">
        <w:rPr>
          <w:rFonts w:asciiTheme="minorHAnsi" w:hAnsiTheme="minorHAnsi" w:cstheme="minorHAnsi"/>
          <w:lang w:val="es-ES"/>
        </w:rPr>
        <w:t xml:space="preserve">jor </w:t>
      </w:r>
      <w:r w:rsidR="009C3C99" w:rsidRPr="00A843A3">
        <w:rPr>
          <w:rFonts w:asciiTheme="minorHAnsi" w:hAnsiTheme="minorHAnsi" w:cstheme="minorHAnsi"/>
          <w:lang w:val="es-ES"/>
        </w:rPr>
        <w:t xml:space="preserve">presentación en </w:t>
      </w:r>
      <w:r w:rsidRPr="00A843A3">
        <w:rPr>
          <w:rFonts w:asciiTheme="minorHAnsi" w:hAnsiTheme="minorHAnsi" w:cstheme="minorHAnsi"/>
          <w:lang w:val="es-ES"/>
        </w:rPr>
        <w:t xml:space="preserve">poster del area enfermedades metabólicas. </w:t>
      </w:r>
      <w:r w:rsidRPr="00A843A3">
        <w:rPr>
          <w:rFonts w:asciiTheme="minorHAnsi" w:hAnsiTheme="minorHAnsi" w:cstheme="minorHAnsi"/>
          <w:lang w:val="en-US"/>
        </w:rPr>
        <w:t xml:space="preserve">Otorgado en el </w:t>
      </w:r>
      <w:r w:rsidR="00407260" w:rsidRPr="00A843A3">
        <w:rPr>
          <w:rFonts w:asciiTheme="minorHAnsi" w:hAnsiTheme="minorHAnsi" w:cstheme="minorHAnsi"/>
          <w:lang w:val="en-US"/>
        </w:rPr>
        <w:t>29</w:t>
      </w:r>
      <w:r w:rsidR="00407260" w:rsidRPr="00A843A3">
        <w:rPr>
          <w:rFonts w:asciiTheme="minorHAnsi" w:hAnsiTheme="minorHAnsi" w:cstheme="minorHAnsi"/>
          <w:vertAlign w:val="superscript"/>
          <w:lang w:val="en-US"/>
        </w:rPr>
        <w:t>th</w:t>
      </w:r>
      <w:r w:rsidR="00407260" w:rsidRPr="00A843A3">
        <w:rPr>
          <w:rFonts w:asciiTheme="minorHAnsi" w:hAnsiTheme="minorHAnsi" w:cstheme="minorHAnsi"/>
          <w:lang w:val="en-US"/>
        </w:rPr>
        <w:t xml:space="preserve"> World Congress of Internal Medicine</w:t>
      </w:r>
    </w:p>
    <w:p w:rsidR="00407260" w:rsidRPr="00A843A3" w:rsidRDefault="00407260" w:rsidP="00701628">
      <w:pPr>
        <w:rPr>
          <w:rFonts w:asciiTheme="minorHAnsi" w:hAnsiTheme="minorHAnsi" w:cstheme="minorHAnsi"/>
          <w:lang w:val="it-IT"/>
        </w:rPr>
      </w:pPr>
      <w:r w:rsidRPr="00A843A3">
        <w:rPr>
          <w:rFonts w:asciiTheme="minorHAnsi" w:hAnsiTheme="minorHAnsi" w:cstheme="minorHAnsi"/>
          <w:lang w:val="en-US"/>
        </w:rPr>
        <w:t xml:space="preserve">Poster. Anderson-Fabry disease in Argentina. </w:t>
      </w:r>
      <w:r w:rsidRPr="00A843A3">
        <w:rPr>
          <w:rFonts w:asciiTheme="minorHAnsi" w:hAnsiTheme="minorHAnsi" w:cstheme="minorHAnsi"/>
          <w:u w:val="single"/>
          <w:lang w:val="it-IT"/>
        </w:rPr>
        <w:t>PABLO NEUMANN</w:t>
      </w:r>
      <w:r w:rsidRPr="00A843A3">
        <w:rPr>
          <w:rFonts w:asciiTheme="minorHAnsi" w:hAnsiTheme="minorHAnsi" w:cstheme="minorHAnsi"/>
          <w:lang w:val="it-IT"/>
        </w:rPr>
        <w:t>, PABLO MARTINEZ, MARIO AGGIO , ROBERTO EBNER, RICARDO REISIN, PAULA ROZENFELD, GUILLERMO CACERES.</w:t>
      </w:r>
      <w:r w:rsidR="001B0CBF" w:rsidRPr="00A843A3">
        <w:rPr>
          <w:rFonts w:asciiTheme="minorHAnsi" w:hAnsiTheme="minorHAnsi" w:cstheme="minorHAnsi"/>
          <w:lang w:val="it-IT"/>
        </w:rPr>
        <w:t xml:space="preserve"> Octubre de 2008.</w:t>
      </w:r>
    </w:p>
    <w:p w:rsidR="007A5F6A" w:rsidRPr="00A843A3" w:rsidRDefault="007A5F6A" w:rsidP="00701628">
      <w:pPr>
        <w:rPr>
          <w:rFonts w:asciiTheme="minorHAnsi" w:hAnsiTheme="minorHAnsi" w:cstheme="minorHAnsi"/>
          <w:lang w:val="es-ES"/>
        </w:rPr>
      </w:pPr>
    </w:p>
    <w:p w:rsidR="00EF00C0" w:rsidRPr="00A843A3" w:rsidRDefault="00EF00C0" w:rsidP="00701628">
      <w:pPr>
        <w:rPr>
          <w:rFonts w:asciiTheme="minorHAnsi" w:hAnsiTheme="minorHAnsi" w:cstheme="minorHAnsi"/>
          <w:lang w:val="es-ES"/>
        </w:rPr>
      </w:pPr>
      <w:r w:rsidRPr="00A843A3">
        <w:rPr>
          <w:rFonts w:asciiTheme="minorHAnsi" w:hAnsiTheme="minorHAnsi" w:cstheme="minorHAnsi"/>
          <w:lang w:val="es-ES"/>
        </w:rPr>
        <w:t>Premio por el mejor trabajo en el área Básica, otorgado en el III Congreso Latinoamericano de Enfermedades Lisosomales, marzo 2010</w:t>
      </w:r>
    </w:p>
    <w:p w:rsidR="00EF00C0" w:rsidRPr="00A843A3" w:rsidRDefault="00EF00C0" w:rsidP="00701628">
      <w:pPr>
        <w:rPr>
          <w:rFonts w:asciiTheme="minorHAnsi" w:hAnsiTheme="minorHAnsi" w:cstheme="minorHAnsi"/>
          <w:lang w:val="es-ES" w:eastAsia="es-MX"/>
        </w:rPr>
      </w:pPr>
      <w:r w:rsidRPr="00A843A3">
        <w:rPr>
          <w:rFonts w:asciiTheme="minorHAnsi" w:hAnsiTheme="minorHAnsi" w:cstheme="minorHAnsi"/>
          <w:lang w:val="es-AR"/>
        </w:rPr>
        <w:t xml:space="preserve">Implementación de las determinaciones enzimáticas de iduronato-2-sulfatasa (IDS) y alfa-galactosidasa A (GLA) en vellosidades coriónicas (VC). </w:t>
      </w:r>
      <w:r w:rsidRPr="00A843A3">
        <w:rPr>
          <w:rFonts w:asciiTheme="minorHAnsi" w:hAnsiTheme="minorHAnsi" w:cstheme="minorHAnsi"/>
        </w:rPr>
        <w:t>Rozenfeld P, Ceci R, Diaz S, Masllorens F</w:t>
      </w:r>
    </w:p>
    <w:p w:rsidR="007A5F6A" w:rsidRPr="00A843A3" w:rsidRDefault="007A5F6A" w:rsidP="00701628">
      <w:pPr>
        <w:rPr>
          <w:rFonts w:asciiTheme="minorHAnsi" w:hAnsiTheme="minorHAnsi" w:cstheme="minorHAnsi"/>
        </w:rPr>
      </w:pPr>
    </w:p>
    <w:p w:rsidR="008E3C52" w:rsidRPr="00A843A3" w:rsidRDefault="008E3C52" w:rsidP="00701628">
      <w:pPr>
        <w:rPr>
          <w:rFonts w:asciiTheme="minorHAnsi" w:hAnsiTheme="minorHAnsi" w:cstheme="minorHAnsi"/>
        </w:rPr>
      </w:pPr>
      <w:r w:rsidRPr="00A843A3">
        <w:rPr>
          <w:rFonts w:asciiTheme="minorHAnsi" w:hAnsiTheme="minorHAnsi" w:cstheme="minorHAnsi"/>
          <w:lang w:val="es-ES"/>
        </w:rPr>
        <w:t xml:space="preserve">Premio por el mejor trabajo, otorgado en el V Congreso Latinoamericano de Enfermedades Lisosomales, marzo 2013. </w:t>
      </w:r>
      <w:r w:rsidRPr="00A843A3">
        <w:rPr>
          <w:rFonts w:asciiTheme="minorHAnsi" w:hAnsiTheme="minorHAnsi" w:cstheme="minorHAnsi"/>
          <w:lang w:val="en-US"/>
        </w:rPr>
        <w:t xml:space="preserve">Enhanced osteoclastogenesis by Gaucher disease patients´ mononuclear cells: implicances for bone pathology. </w:t>
      </w:r>
      <w:r w:rsidRPr="00A843A3">
        <w:rPr>
          <w:rFonts w:asciiTheme="minorHAnsi" w:hAnsiTheme="minorHAnsi" w:cstheme="minorHAnsi"/>
        </w:rPr>
        <w:t>Rozenfeld PA, Mucci JM, Cuello MF, Kisinovsky I, Larroude M, De Francesco PN, Delpino MV</w:t>
      </w:r>
    </w:p>
    <w:p w:rsidR="008E3C52" w:rsidRPr="00A843A3" w:rsidRDefault="008E3C52" w:rsidP="00701628">
      <w:pPr>
        <w:rPr>
          <w:rFonts w:asciiTheme="minorHAnsi" w:hAnsiTheme="minorHAnsi" w:cstheme="minorHAnsi"/>
        </w:rPr>
      </w:pPr>
    </w:p>
    <w:p w:rsidR="00D86D3D" w:rsidRPr="00A843A3" w:rsidRDefault="00D86D3D" w:rsidP="00701628">
      <w:pPr>
        <w:rPr>
          <w:rFonts w:asciiTheme="minorHAnsi" w:hAnsiTheme="minorHAnsi" w:cstheme="minorHAnsi"/>
          <w:shd w:val="clear" w:color="auto" w:fill="FFFFFF"/>
        </w:rPr>
      </w:pPr>
      <w:r w:rsidRPr="00A843A3">
        <w:rPr>
          <w:rFonts w:asciiTheme="minorHAnsi" w:hAnsiTheme="minorHAnsi" w:cstheme="minorHAnsi"/>
          <w:shd w:val="clear" w:color="auto" w:fill="FFFFFF"/>
        </w:rPr>
        <w:t>Premio Bienal Faba/Fba 2014</w:t>
      </w:r>
    </w:p>
    <w:p w:rsidR="00D86D3D" w:rsidRPr="00A843A3" w:rsidRDefault="00D86D3D" w:rsidP="00701628">
      <w:pPr>
        <w:rPr>
          <w:rFonts w:asciiTheme="minorHAnsi" w:hAnsiTheme="minorHAnsi" w:cstheme="minorHAnsi"/>
          <w:lang w:val="es-AR" w:eastAsia="es-AR"/>
        </w:rPr>
      </w:pPr>
      <w:r w:rsidRPr="00A843A3">
        <w:rPr>
          <w:rFonts w:asciiTheme="minorHAnsi" w:hAnsiTheme="minorHAnsi" w:cstheme="minorHAnsi"/>
          <w:lang w:val="es-AR" w:eastAsia="es-AR"/>
        </w:rPr>
        <w:t>Al investigador joven (menor a 40 años) cuya trayectoria constituya un aporte destacado en el campo de la Bioquímica Clínica.</w:t>
      </w:r>
    </w:p>
    <w:p w:rsidR="00D86D3D" w:rsidRPr="00A843A3" w:rsidRDefault="00D86D3D" w:rsidP="00701628">
      <w:pPr>
        <w:rPr>
          <w:rFonts w:asciiTheme="minorHAnsi" w:hAnsiTheme="minorHAnsi" w:cstheme="minorHAnsi"/>
          <w:lang w:val="es-AR" w:eastAsia="es-AR"/>
        </w:rPr>
      </w:pPr>
      <w:r w:rsidRPr="00A843A3">
        <w:rPr>
          <w:rFonts w:asciiTheme="minorHAnsi" w:hAnsiTheme="minorHAnsi" w:cstheme="minorHAnsi"/>
          <w:lang w:val="es-AR" w:eastAsia="es-AR"/>
        </w:rPr>
        <w:t>Características: diploma y el importe de quince mil pesos ($15.000)</w:t>
      </w:r>
    </w:p>
    <w:p w:rsidR="00D86D3D" w:rsidRPr="00A843A3" w:rsidRDefault="00D86D3D" w:rsidP="00701628">
      <w:pPr>
        <w:rPr>
          <w:rFonts w:asciiTheme="minorHAnsi" w:hAnsiTheme="minorHAnsi" w:cstheme="minorHAnsi"/>
          <w:lang w:val="es-AR" w:eastAsia="es-AR"/>
        </w:rPr>
      </w:pPr>
    </w:p>
    <w:p w:rsidR="00D86D3D" w:rsidRPr="00A843A3" w:rsidRDefault="00D86D3D" w:rsidP="00701628">
      <w:pPr>
        <w:rPr>
          <w:rFonts w:asciiTheme="minorHAnsi" w:hAnsiTheme="minorHAnsi" w:cstheme="minorHAnsi"/>
          <w:lang w:val="es-AR" w:eastAsia="es-AR"/>
        </w:rPr>
      </w:pPr>
      <w:r w:rsidRPr="00A843A3">
        <w:rPr>
          <w:rFonts w:asciiTheme="minorHAnsi" w:hAnsiTheme="minorHAnsi" w:cstheme="minorHAnsi"/>
          <w:lang w:val="es-AR" w:eastAsia="es-AR"/>
        </w:rPr>
        <w:t xml:space="preserve">Premio a la Labor Científica, Tecnológica y Artística de la UNLP a Investigador Joven. </w:t>
      </w:r>
    </w:p>
    <w:p w:rsidR="00D86D3D" w:rsidRPr="00A843A3" w:rsidRDefault="00D86D3D" w:rsidP="00701628">
      <w:pPr>
        <w:rPr>
          <w:rFonts w:asciiTheme="minorHAnsi" w:hAnsiTheme="minorHAnsi" w:cstheme="minorHAnsi"/>
          <w:lang w:val="es-AR" w:eastAsia="es-AR"/>
        </w:rPr>
      </w:pPr>
      <w:r w:rsidRPr="00A843A3">
        <w:rPr>
          <w:rFonts w:asciiTheme="minorHAnsi" w:hAnsiTheme="minorHAnsi" w:cstheme="minorHAnsi"/>
          <w:lang w:val="es-AR" w:eastAsia="es-AR"/>
        </w:rPr>
        <w:t>Edición 2014</w:t>
      </w:r>
    </w:p>
    <w:p w:rsidR="00D86D3D" w:rsidRPr="00A843A3" w:rsidRDefault="00D86D3D" w:rsidP="00701628">
      <w:pPr>
        <w:rPr>
          <w:rFonts w:asciiTheme="minorHAnsi" w:hAnsiTheme="minorHAnsi" w:cstheme="minorHAnsi"/>
          <w:lang w:val="es-AR" w:eastAsia="es-AR"/>
        </w:rPr>
      </w:pPr>
      <w:r w:rsidRPr="00A843A3">
        <w:rPr>
          <w:rFonts w:asciiTheme="minorHAnsi" w:hAnsiTheme="minorHAnsi" w:cstheme="minorHAnsi"/>
          <w:lang w:val="es-AR" w:eastAsia="es-AR"/>
        </w:rPr>
        <w:t xml:space="preserve">Representante por la Facultad de Ciencias Exactas. </w:t>
      </w:r>
    </w:p>
    <w:p w:rsidR="00D86D3D" w:rsidRPr="00A843A3" w:rsidRDefault="00D86D3D" w:rsidP="00701628">
      <w:pPr>
        <w:rPr>
          <w:rFonts w:asciiTheme="minorHAnsi" w:hAnsiTheme="minorHAnsi" w:cstheme="minorHAnsi"/>
          <w:lang w:val="es-AR" w:eastAsia="es-AR"/>
        </w:rPr>
      </w:pPr>
      <w:r w:rsidRPr="00A843A3">
        <w:rPr>
          <w:rFonts w:asciiTheme="minorHAnsi" w:hAnsiTheme="minorHAnsi" w:cstheme="minorHAnsi"/>
          <w:lang w:val="es-AR" w:eastAsia="es-AR"/>
        </w:rPr>
        <w:t>Características: diploma y el importe de cinco mil pesos ($5.000)</w:t>
      </w:r>
    </w:p>
    <w:p w:rsidR="00D86D3D" w:rsidRPr="00A843A3" w:rsidRDefault="00D86D3D" w:rsidP="00701628">
      <w:pPr>
        <w:rPr>
          <w:rFonts w:asciiTheme="minorHAnsi" w:hAnsiTheme="minorHAnsi" w:cstheme="minorHAnsi"/>
          <w:lang w:val="es-AR"/>
        </w:rPr>
      </w:pPr>
    </w:p>
    <w:p w:rsidR="001D57A7" w:rsidRPr="00A843A3" w:rsidRDefault="001D57A7" w:rsidP="001D57A7">
      <w:pPr>
        <w:rPr>
          <w:rFonts w:asciiTheme="minorHAnsi" w:hAnsiTheme="minorHAnsi" w:cstheme="minorHAnsi"/>
          <w:color w:val="000000"/>
          <w:shd w:val="clear" w:color="auto" w:fill="FFFFFF"/>
        </w:rPr>
      </w:pPr>
      <w:r w:rsidRPr="00A843A3">
        <w:rPr>
          <w:rFonts w:asciiTheme="minorHAnsi" w:hAnsiTheme="minorHAnsi" w:cstheme="minorHAnsi"/>
          <w:color w:val="000000"/>
          <w:shd w:val="clear" w:color="auto" w:fill="FFFFFF"/>
        </w:rPr>
        <w:t>Premio a mejor presentación oral.</w:t>
      </w:r>
    </w:p>
    <w:p w:rsidR="001D57A7" w:rsidRPr="00A843A3" w:rsidRDefault="001D57A7" w:rsidP="001D57A7">
      <w:pPr>
        <w:rPr>
          <w:rFonts w:asciiTheme="minorHAnsi" w:hAnsiTheme="minorHAnsi" w:cstheme="minorHAnsi"/>
          <w:lang w:val="en-US"/>
        </w:rPr>
      </w:pPr>
      <w:r w:rsidRPr="00A843A3">
        <w:rPr>
          <w:rFonts w:asciiTheme="minorHAnsi" w:hAnsiTheme="minorHAnsi" w:cstheme="minorHAnsi"/>
          <w:lang w:val="en-US"/>
        </w:rPr>
        <w:t xml:space="preserve">Evento: </w:t>
      </w:r>
      <w:r w:rsidRPr="00A843A3">
        <w:rPr>
          <w:rFonts w:asciiTheme="minorHAnsi" w:hAnsiTheme="minorHAnsi" w:cstheme="minorHAnsi"/>
          <w:lang w:val="en-US" w:eastAsia="es-AR"/>
        </w:rPr>
        <w:t>11th C1</w:t>
      </w:r>
      <w:r w:rsidRPr="00A843A3">
        <w:rPr>
          <w:rFonts w:ascii="Cambria Math" w:hAnsi="Cambria Math" w:cs="Cambria Math"/>
          <w:lang w:val="en-US" w:eastAsia="es-AR"/>
        </w:rPr>
        <w:t>‑</w:t>
      </w:r>
      <w:r w:rsidRPr="00A843A3">
        <w:rPr>
          <w:rFonts w:asciiTheme="minorHAnsi" w:hAnsiTheme="minorHAnsi" w:cstheme="minorHAnsi"/>
          <w:lang w:val="en-US" w:eastAsia="es-AR"/>
        </w:rPr>
        <w:t>inhibitor Deficiency &amp; Angioedema Workshop</w:t>
      </w:r>
      <w:r w:rsidRPr="00A843A3">
        <w:rPr>
          <w:rFonts w:asciiTheme="minorHAnsi" w:hAnsiTheme="minorHAnsi" w:cstheme="minorHAnsi"/>
          <w:color w:val="222222"/>
          <w:shd w:val="clear" w:color="auto" w:fill="FFFFFF"/>
          <w:lang w:val="en-US"/>
        </w:rPr>
        <w:t xml:space="preserve"> </w:t>
      </w:r>
    </w:p>
    <w:p w:rsidR="001D57A7" w:rsidRPr="00A843A3" w:rsidRDefault="001D57A7" w:rsidP="001D57A7">
      <w:pPr>
        <w:rPr>
          <w:rFonts w:asciiTheme="minorHAnsi" w:hAnsiTheme="minorHAnsi" w:cstheme="minorHAnsi"/>
          <w:lang w:val="es-ES"/>
        </w:rPr>
      </w:pPr>
      <w:r w:rsidRPr="00A843A3">
        <w:rPr>
          <w:rFonts w:asciiTheme="minorHAnsi" w:hAnsiTheme="minorHAnsi" w:cstheme="minorHAnsi"/>
          <w:lang w:val="es-ES"/>
        </w:rPr>
        <w:t>Fecha: 20 a 23 mayo de 2019</w:t>
      </w:r>
    </w:p>
    <w:p w:rsidR="001D57A7" w:rsidRPr="00A843A3" w:rsidRDefault="001D57A7" w:rsidP="001D57A7">
      <w:pPr>
        <w:rPr>
          <w:rFonts w:asciiTheme="minorHAnsi" w:hAnsiTheme="minorHAnsi" w:cstheme="minorHAnsi"/>
          <w:lang w:val="es-ES"/>
        </w:rPr>
      </w:pPr>
      <w:r w:rsidRPr="00A843A3">
        <w:rPr>
          <w:rFonts w:asciiTheme="minorHAnsi" w:hAnsiTheme="minorHAnsi" w:cstheme="minorHAnsi"/>
          <w:lang w:val="es-ES"/>
        </w:rPr>
        <w:t xml:space="preserve">Lugar: </w:t>
      </w:r>
      <w:r w:rsidRPr="00A843A3">
        <w:rPr>
          <w:rStyle w:val="Textoennegrita"/>
          <w:rFonts w:asciiTheme="minorHAnsi" w:hAnsiTheme="minorHAnsi" w:cstheme="minorHAnsi"/>
          <w:b w:val="0"/>
        </w:rPr>
        <w:t xml:space="preserve">Hungria </w:t>
      </w:r>
    </w:p>
    <w:p w:rsidR="001D57A7" w:rsidRPr="00A843A3" w:rsidRDefault="001D57A7" w:rsidP="001D57A7">
      <w:pPr>
        <w:rPr>
          <w:rFonts w:asciiTheme="minorHAnsi" w:hAnsiTheme="minorHAnsi" w:cstheme="minorHAnsi"/>
          <w:bCs/>
          <w:color w:val="000000"/>
          <w:lang w:val="en-US"/>
        </w:rPr>
      </w:pPr>
      <w:r w:rsidRPr="00A843A3">
        <w:rPr>
          <w:rFonts w:asciiTheme="minorHAnsi" w:hAnsiTheme="minorHAnsi" w:cstheme="minorHAnsi"/>
          <w:lang w:val="en-US"/>
        </w:rPr>
        <w:t>Carácter de participación:</w:t>
      </w:r>
      <w:r w:rsidRPr="00A843A3">
        <w:rPr>
          <w:rFonts w:asciiTheme="minorHAnsi" w:hAnsiTheme="minorHAnsi" w:cstheme="minorHAnsi"/>
          <w:lang w:val="en-US" w:eastAsia="es-AR"/>
        </w:rPr>
        <w:t xml:space="preserve"> oral. </w:t>
      </w:r>
      <w:r w:rsidRPr="00A843A3">
        <w:rPr>
          <w:rFonts w:asciiTheme="minorHAnsi" w:hAnsiTheme="minorHAnsi" w:cstheme="minorHAnsi"/>
          <w:bCs/>
          <w:color w:val="000000"/>
          <w:lang w:val="en-US"/>
        </w:rPr>
        <w:t>Hereditary angioedema with normal C1</w:t>
      </w:r>
      <w:r w:rsidRPr="00A843A3">
        <w:rPr>
          <w:rFonts w:asciiTheme="minorHAnsi" w:hAnsiTheme="minorHAnsi" w:cstheme="minorHAnsi"/>
          <w:bCs/>
          <w:color w:val="000000"/>
          <w:lang w:val="en-US"/>
        </w:rPr>
        <w:noBreakHyphen/>
        <w:t>inhibitor: first report of an Argentinian family with factor XII mutation</w:t>
      </w:r>
    </w:p>
    <w:p w:rsidR="001D57A7" w:rsidRPr="00A843A3" w:rsidRDefault="001D57A7" w:rsidP="001D57A7">
      <w:pPr>
        <w:rPr>
          <w:rFonts w:asciiTheme="minorHAnsi" w:hAnsiTheme="minorHAnsi" w:cstheme="minorHAnsi"/>
          <w:color w:val="000000"/>
        </w:rPr>
      </w:pPr>
      <w:r w:rsidRPr="00A843A3">
        <w:rPr>
          <w:rFonts w:asciiTheme="minorHAnsi" w:hAnsiTheme="minorHAnsi" w:cstheme="minorHAnsi"/>
          <w:color w:val="000000"/>
        </w:rPr>
        <w:t>Ricardo D. Zwiener,*,Claudio Fantini,Natalia Fili,Mónica Maroco,Paula Rozenfeld</w:t>
      </w:r>
    </w:p>
    <w:p w:rsidR="001D57A7" w:rsidRPr="00A843A3" w:rsidRDefault="001D57A7" w:rsidP="001D57A7">
      <w:pPr>
        <w:widowControl/>
        <w:autoSpaceDE/>
        <w:autoSpaceDN/>
        <w:jc w:val="both"/>
        <w:rPr>
          <w:rFonts w:asciiTheme="minorHAnsi" w:hAnsiTheme="minorHAnsi" w:cstheme="minorHAnsi"/>
          <w:lang w:val="es-AR" w:eastAsia="es-AR"/>
        </w:rPr>
      </w:pPr>
    </w:p>
    <w:p w:rsidR="001D57A7" w:rsidRPr="00A843A3" w:rsidRDefault="001D57A7" w:rsidP="001D57A7">
      <w:pPr>
        <w:widowControl/>
        <w:autoSpaceDE/>
        <w:autoSpaceDN/>
        <w:jc w:val="both"/>
        <w:rPr>
          <w:rFonts w:asciiTheme="minorHAnsi" w:hAnsiTheme="minorHAnsi" w:cstheme="minorHAnsi"/>
          <w:lang w:val="en-US" w:eastAsia="es-AR"/>
        </w:rPr>
      </w:pPr>
      <w:r w:rsidRPr="00A843A3">
        <w:rPr>
          <w:rFonts w:asciiTheme="minorHAnsi" w:hAnsiTheme="minorHAnsi" w:cstheme="minorHAnsi"/>
          <w:lang w:val="en-US" w:eastAsia="es-AR"/>
        </w:rPr>
        <w:t>Premio: EWGGD 2019: The best scientific oral communication</w:t>
      </w:r>
    </w:p>
    <w:p w:rsidR="001D57A7" w:rsidRPr="00A843A3" w:rsidRDefault="001D57A7" w:rsidP="001D57A7">
      <w:pPr>
        <w:spacing w:after="160"/>
        <w:jc w:val="both"/>
        <w:rPr>
          <w:rFonts w:asciiTheme="minorHAnsi" w:hAnsiTheme="minorHAnsi" w:cstheme="minorHAnsi"/>
          <w:lang w:val="en-GB"/>
        </w:rPr>
      </w:pPr>
      <w:r w:rsidRPr="00A843A3">
        <w:rPr>
          <w:rFonts w:asciiTheme="minorHAnsi" w:hAnsiTheme="minorHAnsi" w:cstheme="minorHAnsi"/>
          <w:lang w:val="en-US"/>
        </w:rPr>
        <w:t xml:space="preserve">New celular models of Gaucher disease exploiting CRISPR/Cas9 Technology. </w:t>
      </w:r>
      <w:r w:rsidRPr="00A843A3">
        <w:rPr>
          <w:rFonts w:asciiTheme="minorHAnsi" w:hAnsiTheme="minorHAnsi" w:cstheme="minorHAnsi"/>
          <w:lang w:val="en-GB"/>
        </w:rPr>
        <w:t>Pavan E, Ormazabal M, Rozenfeld P, Dardis A</w:t>
      </w:r>
    </w:p>
    <w:p w:rsidR="001D57A7" w:rsidRPr="00A843A3" w:rsidRDefault="001D57A7" w:rsidP="00701628">
      <w:pPr>
        <w:rPr>
          <w:rFonts w:asciiTheme="minorHAnsi" w:hAnsiTheme="minorHAnsi" w:cstheme="minorHAnsi"/>
          <w:lang w:val="en-GB"/>
        </w:rPr>
      </w:pPr>
    </w:p>
    <w:p w:rsidR="00980816" w:rsidRPr="00A843A3" w:rsidRDefault="00980816" w:rsidP="00980816">
      <w:pPr>
        <w:jc w:val="both"/>
        <w:rPr>
          <w:rFonts w:asciiTheme="minorHAnsi" w:hAnsiTheme="minorHAnsi" w:cstheme="minorHAnsi"/>
          <w:lang w:val="it-IT"/>
        </w:rPr>
      </w:pPr>
      <w:r w:rsidRPr="00A843A3">
        <w:rPr>
          <w:rFonts w:asciiTheme="minorHAnsi" w:hAnsiTheme="minorHAnsi" w:cstheme="minorHAnsi"/>
          <w:lang w:val="en-US" w:eastAsia="es-AR"/>
        </w:rPr>
        <w:t xml:space="preserve">Premio: IWGGD 2022: The best scientific oral communication. </w:t>
      </w:r>
      <w:r w:rsidRPr="00A843A3">
        <w:rPr>
          <w:rFonts w:asciiTheme="minorHAnsi" w:hAnsiTheme="minorHAnsi" w:cstheme="minorHAnsi"/>
          <w:lang w:val="en-US"/>
        </w:rPr>
        <w:t xml:space="preserve">MONOCYTE IN VITRO MODEL OF GAUCHER DISEASE: EVALUATION OF THE EFFECT OF THERAPIES ON INFLAMMATION AND OSTEOCLASTOGENESIS. </w:t>
      </w:r>
      <w:r w:rsidRPr="00A843A3">
        <w:rPr>
          <w:rFonts w:asciiTheme="minorHAnsi" w:hAnsiTheme="minorHAnsi" w:cstheme="minorHAnsi"/>
          <w:lang w:val="it-IT"/>
        </w:rPr>
        <w:t>Autors: Maximiliano Ormazabal</w:t>
      </w:r>
      <w:r w:rsidRPr="00A843A3">
        <w:rPr>
          <w:rFonts w:asciiTheme="minorHAnsi" w:hAnsiTheme="minorHAnsi" w:cstheme="minorHAnsi"/>
          <w:vertAlign w:val="superscript"/>
          <w:lang w:val="it-IT"/>
        </w:rPr>
        <w:t>1,2</w:t>
      </w:r>
      <w:r w:rsidRPr="00A843A3">
        <w:rPr>
          <w:rFonts w:asciiTheme="minorHAnsi" w:hAnsiTheme="minorHAnsi" w:cstheme="minorHAnsi"/>
          <w:lang w:val="it-IT"/>
        </w:rPr>
        <w:t>*; Emilio Vaena</w:t>
      </w:r>
      <w:r w:rsidRPr="00A843A3">
        <w:rPr>
          <w:rFonts w:asciiTheme="minorHAnsi" w:hAnsiTheme="minorHAnsi" w:cstheme="minorHAnsi"/>
          <w:vertAlign w:val="superscript"/>
          <w:lang w:val="it-IT"/>
        </w:rPr>
        <w:t>1</w:t>
      </w:r>
      <w:r w:rsidRPr="00A843A3">
        <w:rPr>
          <w:rFonts w:asciiTheme="minorHAnsi" w:hAnsiTheme="minorHAnsi" w:cstheme="minorHAnsi"/>
          <w:lang w:val="it-IT"/>
        </w:rPr>
        <w:t>; Eleonora Pavan</w:t>
      </w:r>
      <w:r w:rsidRPr="00A843A3">
        <w:rPr>
          <w:rFonts w:asciiTheme="minorHAnsi" w:hAnsiTheme="minorHAnsi" w:cstheme="minorHAnsi"/>
          <w:vertAlign w:val="superscript"/>
          <w:lang w:val="it-IT"/>
        </w:rPr>
        <w:t>2</w:t>
      </w:r>
      <w:r w:rsidRPr="00A843A3">
        <w:rPr>
          <w:rFonts w:asciiTheme="minorHAnsi" w:hAnsiTheme="minorHAnsi" w:cstheme="minorHAnsi"/>
          <w:lang w:val="it-IT"/>
        </w:rPr>
        <w:t>; Juan Marcos Mucci</w:t>
      </w:r>
      <w:r w:rsidRPr="00A843A3">
        <w:rPr>
          <w:rFonts w:asciiTheme="minorHAnsi" w:hAnsiTheme="minorHAnsi" w:cstheme="minorHAnsi"/>
          <w:vertAlign w:val="superscript"/>
          <w:lang w:val="it-IT"/>
        </w:rPr>
        <w:t>1</w:t>
      </w:r>
      <w:r w:rsidRPr="00A843A3">
        <w:rPr>
          <w:rFonts w:asciiTheme="minorHAnsi" w:hAnsiTheme="minorHAnsi" w:cstheme="minorHAnsi"/>
          <w:lang w:val="it-IT"/>
        </w:rPr>
        <w:t>; Dania Ferino</w:t>
      </w:r>
      <w:r w:rsidRPr="00A843A3">
        <w:rPr>
          <w:rFonts w:asciiTheme="minorHAnsi" w:hAnsiTheme="minorHAnsi" w:cstheme="minorHAnsi"/>
          <w:vertAlign w:val="superscript"/>
          <w:lang w:val="it-IT"/>
        </w:rPr>
        <w:t>3</w:t>
      </w:r>
      <w:r w:rsidRPr="00A843A3">
        <w:rPr>
          <w:rFonts w:asciiTheme="minorHAnsi" w:hAnsiTheme="minorHAnsi" w:cstheme="minorHAnsi"/>
          <w:lang w:val="it-IT"/>
        </w:rPr>
        <w:t>; Adriana Cifù</w:t>
      </w:r>
      <w:r w:rsidRPr="00A843A3">
        <w:rPr>
          <w:rFonts w:asciiTheme="minorHAnsi" w:hAnsiTheme="minorHAnsi" w:cstheme="minorHAnsi"/>
          <w:vertAlign w:val="superscript"/>
          <w:lang w:val="it-IT"/>
        </w:rPr>
        <w:t>4</w:t>
      </w:r>
      <w:r w:rsidRPr="00A843A3">
        <w:rPr>
          <w:rFonts w:asciiTheme="minorHAnsi" w:hAnsiTheme="minorHAnsi" w:cstheme="minorHAnsi"/>
          <w:lang w:val="it-IT"/>
        </w:rPr>
        <w:t>; Jessica Biasizzo</w:t>
      </w:r>
      <w:r w:rsidRPr="00A843A3">
        <w:rPr>
          <w:rFonts w:asciiTheme="minorHAnsi" w:hAnsiTheme="minorHAnsi" w:cstheme="minorHAnsi"/>
          <w:vertAlign w:val="superscript"/>
          <w:lang w:val="it-IT"/>
        </w:rPr>
        <w:t>3</w:t>
      </w:r>
      <w:r w:rsidRPr="00A843A3">
        <w:rPr>
          <w:rFonts w:asciiTheme="minorHAnsi" w:hAnsiTheme="minorHAnsi" w:cstheme="minorHAnsi"/>
          <w:lang w:val="it-IT"/>
        </w:rPr>
        <w:t xml:space="preserve">, Paula Rozenfeld </w:t>
      </w:r>
      <w:r w:rsidRPr="00A843A3">
        <w:rPr>
          <w:rFonts w:asciiTheme="minorHAnsi" w:hAnsiTheme="minorHAnsi" w:cstheme="minorHAnsi"/>
          <w:vertAlign w:val="superscript"/>
          <w:lang w:val="it-IT"/>
        </w:rPr>
        <w:t>1§</w:t>
      </w:r>
      <w:r w:rsidRPr="00A843A3">
        <w:rPr>
          <w:rFonts w:asciiTheme="minorHAnsi" w:hAnsiTheme="minorHAnsi" w:cstheme="minorHAnsi"/>
          <w:lang w:val="it-IT"/>
        </w:rPr>
        <w:t>; Andrea Dardis.</w:t>
      </w:r>
    </w:p>
    <w:sectPr w:rsidR="00980816" w:rsidRPr="00A843A3" w:rsidSect="00323653">
      <w:footerReference w:type="even" r:id="rId96"/>
      <w:footerReference w:type="default" r:id="rId97"/>
      <w:pgSz w:w="11906" w:h="16838" w:code="9"/>
      <w:pgMar w:top="720" w:right="720" w:bottom="720" w:left="720" w:header="709"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5CC" w:rsidRDefault="00D075CC">
      <w:r>
        <w:separator/>
      </w:r>
    </w:p>
  </w:endnote>
  <w:endnote w:type="continuationSeparator" w:id="0">
    <w:p w:rsidR="00D075CC" w:rsidRDefault="00D0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UnicodeMS">
    <w:altName w:val="Malgun Gothic"/>
    <w:panose1 w:val="00000000000000000000"/>
    <w:charset w:val="81"/>
    <w:family w:val="auto"/>
    <w:notTrueType/>
    <w:pitch w:val="default"/>
    <w:sig w:usb0="00000081" w:usb1="09060000" w:usb2="00000010" w:usb3="00000000" w:csb0="00080008"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7B" w:rsidRDefault="00BD1954" w:rsidP="000253FF">
    <w:pPr>
      <w:pStyle w:val="Piedepgina"/>
      <w:framePr w:wrap="around" w:vAnchor="text" w:hAnchor="margin" w:xAlign="right" w:y="1"/>
      <w:rPr>
        <w:rStyle w:val="Nmerodepgina"/>
      </w:rPr>
    </w:pPr>
    <w:r>
      <w:rPr>
        <w:rStyle w:val="Nmerodepgina"/>
      </w:rPr>
      <w:fldChar w:fldCharType="begin"/>
    </w:r>
    <w:r w:rsidR="00C7547B">
      <w:rPr>
        <w:rStyle w:val="Nmerodepgina"/>
      </w:rPr>
      <w:instrText xml:space="preserve">PAGE  </w:instrText>
    </w:r>
    <w:r>
      <w:rPr>
        <w:rStyle w:val="Nmerodepgina"/>
      </w:rPr>
      <w:fldChar w:fldCharType="end"/>
    </w:r>
  </w:p>
  <w:p w:rsidR="00C7547B" w:rsidRDefault="00C7547B" w:rsidP="000253F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7B" w:rsidRDefault="00BD1954" w:rsidP="000253FF">
    <w:pPr>
      <w:pStyle w:val="Piedepgina"/>
      <w:framePr w:wrap="around" w:vAnchor="text" w:hAnchor="margin" w:xAlign="right" w:y="1"/>
      <w:rPr>
        <w:rStyle w:val="Nmerodepgina"/>
      </w:rPr>
    </w:pPr>
    <w:r>
      <w:rPr>
        <w:rStyle w:val="Nmerodepgina"/>
      </w:rPr>
      <w:fldChar w:fldCharType="begin"/>
    </w:r>
    <w:r w:rsidR="00C7547B">
      <w:rPr>
        <w:rStyle w:val="Nmerodepgina"/>
      </w:rPr>
      <w:instrText xml:space="preserve">PAGE  </w:instrText>
    </w:r>
    <w:r>
      <w:rPr>
        <w:rStyle w:val="Nmerodepgina"/>
      </w:rPr>
      <w:fldChar w:fldCharType="separate"/>
    </w:r>
    <w:r w:rsidR="0006213B">
      <w:rPr>
        <w:rStyle w:val="Nmerodepgina"/>
        <w:noProof/>
      </w:rPr>
      <w:t>1</w:t>
    </w:r>
    <w:r>
      <w:rPr>
        <w:rStyle w:val="Nmerodepgina"/>
      </w:rPr>
      <w:fldChar w:fldCharType="end"/>
    </w:r>
  </w:p>
  <w:p w:rsidR="00C7547B" w:rsidRDefault="00C7547B" w:rsidP="000253F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5CC" w:rsidRDefault="00D075CC">
      <w:r>
        <w:separator/>
      </w:r>
    </w:p>
  </w:footnote>
  <w:footnote w:type="continuationSeparator" w:id="0">
    <w:p w:rsidR="00D075CC" w:rsidRDefault="00D07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3C5D"/>
    <w:multiLevelType w:val="hybridMultilevel"/>
    <w:tmpl w:val="0B1208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616203"/>
    <w:multiLevelType w:val="singleLevel"/>
    <w:tmpl w:val="CD5E1C1E"/>
    <w:lvl w:ilvl="0">
      <w:start w:val="1"/>
      <w:numFmt w:val="lowerRoman"/>
      <w:lvlText w:val="%1)"/>
      <w:lvlJc w:val="left"/>
      <w:pPr>
        <w:tabs>
          <w:tab w:val="num" w:pos="720"/>
        </w:tabs>
        <w:ind w:left="720" w:hanging="720"/>
      </w:pPr>
      <w:rPr>
        <w:rFonts w:hint="default"/>
      </w:rPr>
    </w:lvl>
  </w:abstractNum>
  <w:abstractNum w:abstractNumId="2">
    <w:nsid w:val="32FE7158"/>
    <w:multiLevelType w:val="hybridMultilevel"/>
    <w:tmpl w:val="7DDAA16E"/>
    <w:lvl w:ilvl="0" w:tplc="320669BA">
      <w:start w:val="1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CA549C7"/>
    <w:multiLevelType w:val="hybridMultilevel"/>
    <w:tmpl w:val="7DDAA16E"/>
    <w:lvl w:ilvl="0" w:tplc="320669BA">
      <w:start w:val="1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DCE4E03"/>
    <w:multiLevelType w:val="hybridMultilevel"/>
    <w:tmpl w:val="7DDAA16E"/>
    <w:lvl w:ilvl="0" w:tplc="320669BA">
      <w:start w:val="1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0686A9C"/>
    <w:multiLevelType w:val="hybridMultilevel"/>
    <w:tmpl w:val="06DEAF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C6600ED"/>
    <w:multiLevelType w:val="hybridMultilevel"/>
    <w:tmpl w:val="7DDAA16E"/>
    <w:lvl w:ilvl="0" w:tplc="320669BA">
      <w:start w:val="1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D510419"/>
    <w:multiLevelType w:val="multilevel"/>
    <w:tmpl w:val="FECA0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619608C"/>
    <w:multiLevelType w:val="hybridMultilevel"/>
    <w:tmpl w:val="7DDAA16E"/>
    <w:lvl w:ilvl="0" w:tplc="320669BA">
      <w:start w:val="1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66269C0"/>
    <w:multiLevelType w:val="hybridMultilevel"/>
    <w:tmpl w:val="C74C27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B356F21"/>
    <w:multiLevelType w:val="hybridMultilevel"/>
    <w:tmpl w:val="1C6EF7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0"/>
  </w:num>
  <w:num w:numId="6">
    <w:abstractNumId w:val="8"/>
  </w:num>
  <w:num w:numId="7">
    <w:abstractNumId w:val="6"/>
  </w:num>
  <w:num w:numId="8">
    <w:abstractNumId w:val="2"/>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17"/>
    <w:rsid w:val="000171A5"/>
    <w:rsid w:val="000253FF"/>
    <w:rsid w:val="00030F23"/>
    <w:rsid w:val="00055BBC"/>
    <w:rsid w:val="0006213B"/>
    <w:rsid w:val="00085924"/>
    <w:rsid w:val="000A7E5C"/>
    <w:rsid w:val="000B2874"/>
    <w:rsid w:val="000B3E89"/>
    <w:rsid w:val="000B6A6A"/>
    <w:rsid w:val="000B6D25"/>
    <w:rsid w:val="000C02EA"/>
    <w:rsid w:val="001222A1"/>
    <w:rsid w:val="00122378"/>
    <w:rsid w:val="00124389"/>
    <w:rsid w:val="0013036E"/>
    <w:rsid w:val="0013607D"/>
    <w:rsid w:val="00142ED3"/>
    <w:rsid w:val="0019059C"/>
    <w:rsid w:val="00196D25"/>
    <w:rsid w:val="001A6FD5"/>
    <w:rsid w:val="001B0CBF"/>
    <w:rsid w:val="001B3D40"/>
    <w:rsid w:val="001C0402"/>
    <w:rsid w:val="001C76C5"/>
    <w:rsid w:val="001D4C78"/>
    <w:rsid w:val="001D57A7"/>
    <w:rsid w:val="001E5103"/>
    <w:rsid w:val="001F56E5"/>
    <w:rsid w:val="002126D7"/>
    <w:rsid w:val="00215BED"/>
    <w:rsid w:val="00231E7F"/>
    <w:rsid w:val="0028242C"/>
    <w:rsid w:val="0028302D"/>
    <w:rsid w:val="002852A8"/>
    <w:rsid w:val="002B34A9"/>
    <w:rsid w:val="002B4DBF"/>
    <w:rsid w:val="002B648D"/>
    <w:rsid w:val="002D1178"/>
    <w:rsid w:val="002F2A91"/>
    <w:rsid w:val="00302DD9"/>
    <w:rsid w:val="00304EE7"/>
    <w:rsid w:val="00315F0B"/>
    <w:rsid w:val="00323653"/>
    <w:rsid w:val="00326837"/>
    <w:rsid w:val="003339E3"/>
    <w:rsid w:val="00336630"/>
    <w:rsid w:val="0035192D"/>
    <w:rsid w:val="00375CF4"/>
    <w:rsid w:val="003820E2"/>
    <w:rsid w:val="00384262"/>
    <w:rsid w:val="0038528F"/>
    <w:rsid w:val="00387DC8"/>
    <w:rsid w:val="003A0F3C"/>
    <w:rsid w:val="003B1349"/>
    <w:rsid w:val="003C0B6E"/>
    <w:rsid w:val="003C65F7"/>
    <w:rsid w:val="003E5A9B"/>
    <w:rsid w:val="003F0C80"/>
    <w:rsid w:val="00407260"/>
    <w:rsid w:val="00420222"/>
    <w:rsid w:val="00426C55"/>
    <w:rsid w:val="00426D01"/>
    <w:rsid w:val="0043026E"/>
    <w:rsid w:val="00441F55"/>
    <w:rsid w:val="00461A73"/>
    <w:rsid w:val="00463247"/>
    <w:rsid w:val="004762D6"/>
    <w:rsid w:val="004A0CEC"/>
    <w:rsid w:val="004A13AB"/>
    <w:rsid w:val="004A7ACB"/>
    <w:rsid w:val="004B5F08"/>
    <w:rsid w:val="004F71E5"/>
    <w:rsid w:val="004F758B"/>
    <w:rsid w:val="00501A55"/>
    <w:rsid w:val="005326DB"/>
    <w:rsid w:val="00545C46"/>
    <w:rsid w:val="00546EC4"/>
    <w:rsid w:val="00573A82"/>
    <w:rsid w:val="00581327"/>
    <w:rsid w:val="00586786"/>
    <w:rsid w:val="00615E66"/>
    <w:rsid w:val="00630039"/>
    <w:rsid w:val="00663A89"/>
    <w:rsid w:val="006658E2"/>
    <w:rsid w:val="00687D29"/>
    <w:rsid w:val="006A1199"/>
    <w:rsid w:val="006B109E"/>
    <w:rsid w:val="006C5415"/>
    <w:rsid w:val="006C5A99"/>
    <w:rsid w:val="006D2EE5"/>
    <w:rsid w:val="006D5C69"/>
    <w:rsid w:val="00701628"/>
    <w:rsid w:val="00735483"/>
    <w:rsid w:val="00756AF9"/>
    <w:rsid w:val="00760942"/>
    <w:rsid w:val="00760FC3"/>
    <w:rsid w:val="0076350E"/>
    <w:rsid w:val="007821D2"/>
    <w:rsid w:val="00796E72"/>
    <w:rsid w:val="007A5F6A"/>
    <w:rsid w:val="007B0145"/>
    <w:rsid w:val="007B03B4"/>
    <w:rsid w:val="007B4E47"/>
    <w:rsid w:val="007C097F"/>
    <w:rsid w:val="007C5133"/>
    <w:rsid w:val="007D1574"/>
    <w:rsid w:val="007E1877"/>
    <w:rsid w:val="007F0B19"/>
    <w:rsid w:val="00805C89"/>
    <w:rsid w:val="00806108"/>
    <w:rsid w:val="008147A9"/>
    <w:rsid w:val="00814A44"/>
    <w:rsid w:val="00816350"/>
    <w:rsid w:val="008403F7"/>
    <w:rsid w:val="00853D93"/>
    <w:rsid w:val="00854C2D"/>
    <w:rsid w:val="00856FDE"/>
    <w:rsid w:val="00862443"/>
    <w:rsid w:val="0086781C"/>
    <w:rsid w:val="00871EAE"/>
    <w:rsid w:val="0088175B"/>
    <w:rsid w:val="00886B75"/>
    <w:rsid w:val="008A6F03"/>
    <w:rsid w:val="008D2E2B"/>
    <w:rsid w:val="008E3C52"/>
    <w:rsid w:val="008E7829"/>
    <w:rsid w:val="008F5EB5"/>
    <w:rsid w:val="00900A49"/>
    <w:rsid w:val="00912564"/>
    <w:rsid w:val="009243CF"/>
    <w:rsid w:val="0094120D"/>
    <w:rsid w:val="009455F3"/>
    <w:rsid w:val="00962B4D"/>
    <w:rsid w:val="00973867"/>
    <w:rsid w:val="0097504B"/>
    <w:rsid w:val="00980816"/>
    <w:rsid w:val="009B3E26"/>
    <w:rsid w:val="009C3C99"/>
    <w:rsid w:val="009C672C"/>
    <w:rsid w:val="009D62A4"/>
    <w:rsid w:val="009E5205"/>
    <w:rsid w:val="009F286A"/>
    <w:rsid w:val="009F2873"/>
    <w:rsid w:val="00A10B9B"/>
    <w:rsid w:val="00A16B0A"/>
    <w:rsid w:val="00A23533"/>
    <w:rsid w:val="00A24986"/>
    <w:rsid w:val="00A328FB"/>
    <w:rsid w:val="00A43D7D"/>
    <w:rsid w:val="00A541EF"/>
    <w:rsid w:val="00A54A09"/>
    <w:rsid w:val="00A56C57"/>
    <w:rsid w:val="00A843A3"/>
    <w:rsid w:val="00AA6D2E"/>
    <w:rsid w:val="00AF0237"/>
    <w:rsid w:val="00AF6D68"/>
    <w:rsid w:val="00AF7B8C"/>
    <w:rsid w:val="00B03D8F"/>
    <w:rsid w:val="00B04D5D"/>
    <w:rsid w:val="00B05022"/>
    <w:rsid w:val="00B277CC"/>
    <w:rsid w:val="00B44C76"/>
    <w:rsid w:val="00B76D2A"/>
    <w:rsid w:val="00B8275F"/>
    <w:rsid w:val="00B838E9"/>
    <w:rsid w:val="00B85F22"/>
    <w:rsid w:val="00B92A15"/>
    <w:rsid w:val="00BA3767"/>
    <w:rsid w:val="00BA4AB2"/>
    <w:rsid w:val="00BB41AE"/>
    <w:rsid w:val="00BC5251"/>
    <w:rsid w:val="00BD1836"/>
    <w:rsid w:val="00BD1954"/>
    <w:rsid w:val="00BD2419"/>
    <w:rsid w:val="00BE1F02"/>
    <w:rsid w:val="00C121F0"/>
    <w:rsid w:val="00C12201"/>
    <w:rsid w:val="00C12244"/>
    <w:rsid w:val="00C21210"/>
    <w:rsid w:val="00C315ED"/>
    <w:rsid w:val="00C323B3"/>
    <w:rsid w:val="00C36694"/>
    <w:rsid w:val="00C41B29"/>
    <w:rsid w:val="00C47411"/>
    <w:rsid w:val="00C65C32"/>
    <w:rsid w:val="00C7547B"/>
    <w:rsid w:val="00C81AD1"/>
    <w:rsid w:val="00C85E2A"/>
    <w:rsid w:val="00C907D4"/>
    <w:rsid w:val="00CA3A7F"/>
    <w:rsid w:val="00CA58CC"/>
    <w:rsid w:val="00CB1A1E"/>
    <w:rsid w:val="00CD1D59"/>
    <w:rsid w:val="00CE5AF5"/>
    <w:rsid w:val="00CF7108"/>
    <w:rsid w:val="00D00052"/>
    <w:rsid w:val="00D075CC"/>
    <w:rsid w:val="00D2395E"/>
    <w:rsid w:val="00D35D50"/>
    <w:rsid w:val="00D3658D"/>
    <w:rsid w:val="00D3782F"/>
    <w:rsid w:val="00D45FC7"/>
    <w:rsid w:val="00D47DAD"/>
    <w:rsid w:val="00D50761"/>
    <w:rsid w:val="00D801EE"/>
    <w:rsid w:val="00D86D3D"/>
    <w:rsid w:val="00D94078"/>
    <w:rsid w:val="00DA7844"/>
    <w:rsid w:val="00DB4289"/>
    <w:rsid w:val="00DC4E94"/>
    <w:rsid w:val="00DE49BA"/>
    <w:rsid w:val="00DE4FAC"/>
    <w:rsid w:val="00DF1F3C"/>
    <w:rsid w:val="00E135DC"/>
    <w:rsid w:val="00E230DB"/>
    <w:rsid w:val="00E24060"/>
    <w:rsid w:val="00E26C7E"/>
    <w:rsid w:val="00E64BD4"/>
    <w:rsid w:val="00E73A0D"/>
    <w:rsid w:val="00E80D99"/>
    <w:rsid w:val="00E81A8A"/>
    <w:rsid w:val="00EA311B"/>
    <w:rsid w:val="00EB5EC1"/>
    <w:rsid w:val="00EC0FAC"/>
    <w:rsid w:val="00EF00C0"/>
    <w:rsid w:val="00F139C1"/>
    <w:rsid w:val="00F15AAF"/>
    <w:rsid w:val="00F22A05"/>
    <w:rsid w:val="00F313A5"/>
    <w:rsid w:val="00F315E6"/>
    <w:rsid w:val="00F340FE"/>
    <w:rsid w:val="00F451B9"/>
    <w:rsid w:val="00F46F3E"/>
    <w:rsid w:val="00F54092"/>
    <w:rsid w:val="00F540B7"/>
    <w:rsid w:val="00F725DB"/>
    <w:rsid w:val="00F744EF"/>
    <w:rsid w:val="00F75A73"/>
    <w:rsid w:val="00F82C17"/>
    <w:rsid w:val="00F94628"/>
    <w:rsid w:val="00FA3930"/>
    <w:rsid w:val="00FA3DAC"/>
    <w:rsid w:val="00FF00A2"/>
    <w:rsid w:val="00FF2CD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BC252C-1506-43D6-BE57-BE4F7460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F55"/>
    <w:pPr>
      <w:widowControl w:val="0"/>
      <w:autoSpaceDE w:val="0"/>
      <w:autoSpaceDN w:val="0"/>
    </w:pPr>
    <w:rPr>
      <w:lang w:val="es-ES_tradnl" w:eastAsia="es-ES"/>
    </w:rPr>
  </w:style>
  <w:style w:type="paragraph" w:styleId="Ttulo1">
    <w:name w:val="heading 1"/>
    <w:basedOn w:val="Normal"/>
    <w:next w:val="Normal"/>
    <w:qFormat/>
    <w:rsid w:val="00055BBC"/>
    <w:pPr>
      <w:keepNext/>
      <w:spacing w:line="360" w:lineRule="auto"/>
      <w:outlineLvl w:val="0"/>
    </w:pPr>
    <w:rPr>
      <w:sz w:val="24"/>
      <w:szCs w:val="24"/>
    </w:rPr>
  </w:style>
  <w:style w:type="paragraph" w:styleId="Ttulo2">
    <w:name w:val="heading 2"/>
    <w:basedOn w:val="Normal"/>
    <w:next w:val="Normal"/>
    <w:qFormat/>
    <w:rsid w:val="00055BBC"/>
    <w:pPr>
      <w:keepNext/>
      <w:spacing w:line="360" w:lineRule="auto"/>
      <w:ind w:left="851"/>
      <w:jc w:val="both"/>
      <w:outlineLvl w:val="1"/>
    </w:pPr>
    <w:rPr>
      <w:sz w:val="24"/>
      <w:szCs w:val="24"/>
    </w:rPr>
  </w:style>
  <w:style w:type="paragraph" w:styleId="Ttulo3">
    <w:name w:val="heading 3"/>
    <w:basedOn w:val="Normal"/>
    <w:next w:val="Normal"/>
    <w:qFormat/>
    <w:rsid w:val="00055BBC"/>
    <w:pPr>
      <w:keepNext/>
      <w:spacing w:line="360" w:lineRule="auto"/>
      <w:jc w:val="both"/>
      <w:outlineLvl w:val="2"/>
    </w:pPr>
    <w:rPr>
      <w:b/>
      <w:bCs/>
      <w:sz w:val="24"/>
      <w:szCs w:val="24"/>
    </w:rPr>
  </w:style>
  <w:style w:type="paragraph" w:styleId="Ttulo4">
    <w:name w:val="heading 4"/>
    <w:basedOn w:val="Normal"/>
    <w:next w:val="Normal"/>
    <w:qFormat/>
    <w:rsid w:val="00055BBC"/>
    <w:pPr>
      <w:keepNext/>
      <w:spacing w:line="360" w:lineRule="auto"/>
      <w:jc w:val="both"/>
      <w:outlineLvl w:val="3"/>
    </w:pPr>
    <w:rPr>
      <w:sz w:val="24"/>
      <w:szCs w:val="24"/>
    </w:rPr>
  </w:style>
  <w:style w:type="paragraph" w:styleId="Ttulo5">
    <w:name w:val="heading 5"/>
    <w:basedOn w:val="Normal"/>
    <w:next w:val="Normal"/>
    <w:qFormat/>
    <w:rsid w:val="00055BBC"/>
    <w:pPr>
      <w:keepNext/>
      <w:ind w:left="851"/>
      <w:outlineLvl w:val="4"/>
    </w:pPr>
    <w:rPr>
      <w:sz w:val="24"/>
      <w:szCs w:val="24"/>
    </w:rPr>
  </w:style>
  <w:style w:type="paragraph" w:styleId="Ttulo6">
    <w:name w:val="heading 6"/>
    <w:basedOn w:val="Normal"/>
    <w:next w:val="Normal"/>
    <w:qFormat/>
    <w:rsid w:val="00055BBC"/>
    <w:pPr>
      <w:keepNext/>
      <w:spacing w:line="360" w:lineRule="auto"/>
      <w:ind w:left="851" w:firstLine="142"/>
      <w:jc w:val="both"/>
      <w:outlineLvl w:val="5"/>
    </w:pPr>
    <w:rPr>
      <w:rFonts w:ascii="Comic Sans MS" w:hAnsi="Comic Sans M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55BBC"/>
    <w:pPr>
      <w:spacing w:line="360" w:lineRule="auto"/>
      <w:jc w:val="both"/>
    </w:pPr>
    <w:rPr>
      <w:sz w:val="24"/>
      <w:szCs w:val="24"/>
    </w:rPr>
  </w:style>
  <w:style w:type="paragraph" w:styleId="Puesto">
    <w:name w:val="Title"/>
    <w:basedOn w:val="Normal"/>
    <w:qFormat/>
    <w:rsid w:val="00055BBC"/>
    <w:pPr>
      <w:jc w:val="center"/>
    </w:pPr>
    <w:rPr>
      <w:b/>
      <w:bCs/>
      <w:sz w:val="24"/>
      <w:szCs w:val="24"/>
      <w:u w:val="single"/>
    </w:rPr>
  </w:style>
  <w:style w:type="paragraph" w:styleId="Sangradetextonormal">
    <w:name w:val="Body Text Indent"/>
    <w:basedOn w:val="Normal"/>
    <w:rsid w:val="00055BBC"/>
    <w:pPr>
      <w:widowControl/>
      <w:autoSpaceDE/>
      <w:autoSpaceDN/>
      <w:spacing w:after="120" w:line="480" w:lineRule="auto"/>
    </w:pPr>
    <w:rPr>
      <w:sz w:val="24"/>
      <w:szCs w:val="24"/>
      <w:lang w:val="en-US" w:eastAsia="en-US"/>
    </w:rPr>
  </w:style>
  <w:style w:type="paragraph" w:styleId="Sangra2detindependiente">
    <w:name w:val="Body Text Indent 2"/>
    <w:basedOn w:val="Normal"/>
    <w:rsid w:val="00055BBC"/>
    <w:pPr>
      <w:spacing w:line="360" w:lineRule="auto"/>
      <w:ind w:left="851"/>
      <w:jc w:val="both"/>
    </w:pPr>
    <w:rPr>
      <w:sz w:val="24"/>
      <w:szCs w:val="24"/>
    </w:rPr>
  </w:style>
  <w:style w:type="paragraph" w:styleId="Textoindependiente3">
    <w:name w:val="Body Text 3"/>
    <w:basedOn w:val="Normal"/>
    <w:rsid w:val="00055BBC"/>
    <w:pPr>
      <w:widowControl/>
      <w:jc w:val="both"/>
    </w:pPr>
    <w:rPr>
      <w:b/>
      <w:bCs/>
      <w:sz w:val="24"/>
      <w:szCs w:val="24"/>
      <w:lang w:val="es-AR"/>
    </w:rPr>
  </w:style>
  <w:style w:type="paragraph" w:styleId="Sangra3detindependiente">
    <w:name w:val="Body Text Indent 3"/>
    <w:basedOn w:val="Normal"/>
    <w:rsid w:val="00055BBC"/>
    <w:pPr>
      <w:spacing w:line="360" w:lineRule="auto"/>
      <w:ind w:left="851"/>
    </w:pPr>
    <w:rPr>
      <w:rFonts w:ascii="Comic Sans MS" w:hAnsi="Comic Sans MS"/>
      <w:sz w:val="24"/>
      <w:szCs w:val="24"/>
    </w:rPr>
  </w:style>
  <w:style w:type="paragraph" w:styleId="NormalWeb">
    <w:name w:val="Normal (Web)"/>
    <w:basedOn w:val="Normal"/>
    <w:rsid w:val="00055BBC"/>
    <w:pPr>
      <w:widowControl/>
      <w:autoSpaceDE/>
      <w:autoSpaceDN/>
      <w:spacing w:before="100" w:beforeAutospacing="1" w:after="100" w:afterAutospacing="1"/>
    </w:pPr>
    <w:rPr>
      <w:sz w:val="24"/>
      <w:szCs w:val="24"/>
      <w:lang w:val="es-ES"/>
    </w:rPr>
  </w:style>
  <w:style w:type="character" w:customStyle="1" w:styleId="spelle">
    <w:name w:val="spelle"/>
    <w:basedOn w:val="Fuentedeprrafopredeter"/>
    <w:rsid w:val="00055BBC"/>
  </w:style>
  <w:style w:type="character" w:customStyle="1" w:styleId="resumenestitulodos">
    <w:name w:val="resumenes_titulo_dos"/>
    <w:basedOn w:val="Fuentedeprrafopredeter"/>
    <w:rsid w:val="00336630"/>
  </w:style>
  <w:style w:type="paragraph" w:styleId="Encabezado">
    <w:name w:val="header"/>
    <w:basedOn w:val="Normal"/>
    <w:rsid w:val="000253FF"/>
    <w:pPr>
      <w:tabs>
        <w:tab w:val="center" w:pos="4252"/>
        <w:tab w:val="right" w:pos="8504"/>
      </w:tabs>
    </w:pPr>
  </w:style>
  <w:style w:type="paragraph" w:styleId="Piedepgina">
    <w:name w:val="footer"/>
    <w:basedOn w:val="Normal"/>
    <w:rsid w:val="000253FF"/>
    <w:pPr>
      <w:tabs>
        <w:tab w:val="center" w:pos="4252"/>
        <w:tab w:val="right" w:pos="8504"/>
      </w:tabs>
    </w:pPr>
  </w:style>
  <w:style w:type="character" w:styleId="Nmerodepgina">
    <w:name w:val="page number"/>
    <w:basedOn w:val="Fuentedeprrafopredeter"/>
    <w:rsid w:val="000253FF"/>
  </w:style>
  <w:style w:type="character" w:styleId="Textoennegrita">
    <w:name w:val="Strong"/>
    <w:basedOn w:val="Fuentedeprrafopredeter"/>
    <w:qFormat/>
    <w:rsid w:val="00962B4D"/>
    <w:rPr>
      <w:b/>
      <w:bCs/>
    </w:rPr>
  </w:style>
  <w:style w:type="paragraph" w:styleId="Textoindependiente2">
    <w:name w:val="Body Text 2"/>
    <w:basedOn w:val="Normal"/>
    <w:rsid w:val="007A5F6A"/>
    <w:pPr>
      <w:widowControl/>
      <w:autoSpaceDE/>
      <w:autoSpaceDN/>
      <w:spacing w:after="120" w:line="480" w:lineRule="auto"/>
    </w:pPr>
    <w:rPr>
      <w:sz w:val="24"/>
      <w:szCs w:val="24"/>
      <w:lang w:val="en-US" w:eastAsia="en-US"/>
    </w:rPr>
  </w:style>
  <w:style w:type="character" w:styleId="nfasis">
    <w:name w:val="Emphasis"/>
    <w:basedOn w:val="Fuentedeprrafopredeter"/>
    <w:uiPriority w:val="20"/>
    <w:qFormat/>
    <w:rsid w:val="007E1877"/>
    <w:rPr>
      <w:i/>
      <w:iCs/>
    </w:rPr>
  </w:style>
  <w:style w:type="character" w:customStyle="1" w:styleId="horas">
    <w:name w:val="horas"/>
    <w:basedOn w:val="Fuentedeprrafopredeter"/>
    <w:rsid w:val="004A13AB"/>
  </w:style>
  <w:style w:type="character" w:customStyle="1" w:styleId="doctores">
    <w:name w:val="doctores"/>
    <w:basedOn w:val="Fuentedeprrafopredeter"/>
    <w:rsid w:val="004A13AB"/>
  </w:style>
  <w:style w:type="paragraph" w:customStyle="1" w:styleId="citation">
    <w:name w:val="citation"/>
    <w:basedOn w:val="Normal"/>
    <w:rsid w:val="001F56E5"/>
    <w:pPr>
      <w:widowControl/>
      <w:autoSpaceDE/>
      <w:autoSpaceDN/>
      <w:spacing w:before="100" w:beforeAutospacing="1" w:after="100" w:afterAutospacing="1"/>
    </w:pPr>
    <w:rPr>
      <w:sz w:val="24"/>
      <w:szCs w:val="24"/>
      <w:lang w:val="es-ES"/>
    </w:rPr>
  </w:style>
  <w:style w:type="character" w:styleId="Hipervnculo">
    <w:name w:val="Hyperlink"/>
    <w:basedOn w:val="Fuentedeprrafopredeter"/>
    <w:uiPriority w:val="99"/>
    <w:rsid w:val="001F56E5"/>
    <w:rPr>
      <w:color w:val="0000FF"/>
      <w:u w:val="single"/>
    </w:rPr>
  </w:style>
  <w:style w:type="paragraph" w:customStyle="1" w:styleId="authlist">
    <w:name w:val="auth_list"/>
    <w:basedOn w:val="Normal"/>
    <w:rsid w:val="001F56E5"/>
    <w:pPr>
      <w:widowControl/>
      <w:autoSpaceDE/>
      <w:autoSpaceDN/>
      <w:spacing w:before="100" w:beforeAutospacing="1" w:after="100" w:afterAutospacing="1"/>
    </w:pPr>
    <w:rPr>
      <w:sz w:val="24"/>
      <w:szCs w:val="24"/>
      <w:lang w:val="es-ES"/>
    </w:rPr>
  </w:style>
  <w:style w:type="character" w:customStyle="1" w:styleId="ui-ncbitoggler-master-text">
    <w:name w:val="ui-ncbitoggler-master-text"/>
    <w:basedOn w:val="Fuentedeprrafopredeter"/>
    <w:rsid w:val="001F56E5"/>
  </w:style>
  <w:style w:type="character" w:customStyle="1" w:styleId="longtext1">
    <w:name w:val="long_text1"/>
    <w:basedOn w:val="Fuentedeprrafopredeter"/>
    <w:rsid w:val="00AA6D2E"/>
    <w:rPr>
      <w:sz w:val="20"/>
      <w:szCs w:val="20"/>
    </w:rPr>
  </w:style>
  <w:style w:type="paragraph" w:styleId="Prrafodelista">
    <w:name w:val="List Paragraph"/>
    <w:basedOn w:val="Normal"/>
    <w:uiPriority w:val="34"/>
    <w:qFormat/>
    <w:rsid w:val="00E135DC"/>
    <w:pPr>
      <w:ind w:left="708"/>
    </w:pPr>
  </w:style>
  <w:style w:type="character" w:customStyle="1" w:styleId="hps">
    <w:name w:val="hps"/>
    <w:basedOn w:val="Fuentedeprrafopredeter"/>
    <w:rsid w:val="008E3C52"/>
  </w:style>
  <w:style w:type="character" w:customStyle="1" w:styleId="apple-converted-space">
    <w:name w:val="apple-converted-space"/>
    <w:basedOn w:val="Fuentedeprrafopredeter"/>
    <w:rsid w:val="00DE4FAC"/>
  </w:style>
  <w:style w:type="character" w:customStyle="1" w:styleId="issn">
    <w:name w:val="issn"/>
    <w:rsid w:val="00D35D50"/>
  </w:style>
  <w:style w:type="character" w:customStyle="1" w:styleId="highlight">
    <w:name w:val="highlight"/>
    <w:basedOn w:val="Fuentedeprrafopredeter"/>
    <w:rsid w:val="004F71E5"/>
  </w:style>
  <w:style w:type="paragraph" w:styleId="Sinespaciado">
    <w:name w:val="No Spacing"/>
    <w:basedOn w:val="Normal"/>
    <w:uiPriority w:val="1"/>
    <w:qFormat/>
    <w:rsid w:val="004F71E5"/>
    <w:pPr>
      <w:widowControl/>
      <w:autoSpaceDE/>
      <w:autoSpaceDN/>
    </w:pPr>
    <w:rPr>
      <w:rFonts w:asciiTheme="minorHAnsi" w:eastAsiaTheme="minorEastAsia" w:hAnsiTheme="minorHAnsi" w:cstheme="minorBidi"/>
      <w:sz w:val="22"/>
      <w:szCs w:val="22"/>
      <w:lang w:val="en-US" w:eastAsia="en-US" w:bidi="en-US"/>
    </w:rPr>
  </w:style>
  <w:style w:type="paragraph" w:styleId="HTMLconformatoprevio">
    <w:name w:val="HTML Preformatted"/>
    <w:basedOn w:val="Normal"/>
    <w:link w:val="HTMLconformatoprevioCar"/>
    <w:uiPriority w:val="99"/>
    <w:unhideWhenUsed/>
    <w:rsid w:val="004F71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s-ES"/>
    </w:rPr>
  </w:style>
  <w:style w:type="character" w:customStyle="1" w:styleId="HTMLconformatoprevioCar">
    <w:name w:val="HTML con formato previo Car"/>
    <w:basedOn w:val="Fuentedeprrafopredeter"/>
    <w:link w:val="HTMLconformatoprevio"/>
    <w:uiPriority w:val="99"/>
    <w:rsid w:val="004F71E5"/>
    <w:rPr>
      <w:rFonts w:ascii="Courier New" w:hAnsi="Courier New" w:cs="Courier New"/>
      <w:lang w:val="es-ES" w:eastAsia="es-ES"/>
    </w:rPr>
  </w:style>
  <w:style w:type="paragraph" w:styleId="Subttulo">
    <w:name w:val="Subtitle"/>
    <w:basedOn w:val="Normal"/>
    <w:next w:val="Normal"/>
    <w:link w:val="SubttuloCar"/>
    <w:qFormat/>
    <w:rsid w:val="00701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701628"/>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tooltip">
    <w:name w:val="tooltip"/>
    <w:basedOn w:val="Fuentedeprrafopredeter"/>
    <w:rsid w:val="00701628"/>
  </w:style>
  <w:style w:type="paragraph" w:customStyle="1" w:styleId="MDPI13authornames">
    <w:name w:val="MDPI_1.3_authornames"/>
    <w:next w:val="Normal"/>
    <w:rsid w:val="00701628"/>
    <w:pPr>
      <w:pBdr>
        <w:top w:val="nil"/>
        <w:left w:val="nil"/>
        <w:bottom w:val="nil"/>
        <w:right w:val="nil"/>
        <w:between w:val="nil"/>
        <w:bar w:val="nil"/>
      </w:pBdr>
      <w:spacing w:after="120" w:line="260" w:lineRule="atLeast"/>
      <w:jc w:val="both"/>
    </w:pPr>
    <w:rPr>
      <w:rFonts w:ascii="Palatino Linotype" w:eastAsia="Palatino Linotype" w:hAnsi="Palatino Linotype" w:cs="Palatino Linotype"/>
      <w:b/>
      <w:bCs/>
      <w:color w:val="000000"/>
      <w:u w:color="000000"/>
      <w:bdr w:val="nil"/>
      <w:lang w:val="en-US" w:eastAsia="it-IT"/>
    </w:rPr>
  </w:style>
  <w:style w:type="paragraph" w:customStyle="1" w:styleId="BodyA">
    <w:name w:val="Body A"/>
    <w:rsid w:val="00C36694"/>
    <w:pPr>
      <w:spacing w:after="84" w:line="480" w:lineRule="auto"/>
    </w:pPr>
    <w:rPr>
      <w:rFonts w:eastAsia="Arial Unicode MS" w:cs="Arial Unicode MS"/>
      <w:color w:val="000000"/>
      <w:sz w:val="24"/>
      <w:szCs w:val="24"/>
      <w:u w:color="000000"/>
      <w:lang w:val="en-US"/>
    </w:rPr>
  </w:style>
  <w:style w:type="character" w:customStyle="1" w:styleId="title-text">
    <w:name w:val="title-text"/>
    <w:basedOn w:val="Fuentedeprrafopredeter"/>
    <w:rsid w:val="00C36694"/>
  </w:style>
  <w:style w:type="character" w:customStyle="1" w:styleId="sr-only">
    <w:name w:val="sr-only"/>
    <w:basedOn w:val="Fuentedeprrafopredeter"/>
    <w:rsid w:val="00C36694"/>
  </w:style>
  <w:style w:type="character" w:customStyle="1" w:styleId="text">
    <w:name w:val="text"/>
    <w:basedOn w:val="Fuentedeprrafopredeter"/>
    <w:rsid w:val="00C36694"/>
  </w:style>
  <w:style w:type="character" w:customStyle="1" w:styleId="author-ref">
    <w:name w:val="author-ref"/>
    <w:basedOn w:val="Fuentedeprrafopredeter"/>
    <w:rsid w:val="00C36694"/>
  </w:style>
  <w:style w:type="character" w:customStyle="1" w:styleId="authors-list-item">
    <w:name w:val="authors-list-item"/>
    <w:basedOn w:val="Fuentedeprrafopredeter"/>
    <w:rsid w:val="0038528F"/>
  </w:style>
  <w:style w:type="character" w:customStyle="1" w:styleId="author-sup-separator">
    <w:name w:val="author-sup-separator"/>
    <w:basedOn w:val="Fuentedeprrafopredeter"/>
    <w:rsid w:val="0038528F"/>
  </w:style>
  <w:style w:type="character" w:customStyle="1" w:styleId="comma">
    <w:name w:val="comma"/>
    <w:basedOn w:val="Fuentedeprrafopredeter"/>
    <w:rsid w:val="0038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56376">
      <w:bodyDiv w:val="1"/>
      <w:marLeft w:val="0"/>
      <w:marRight w:val="0"/>
      <w:marTop w:val="0"/>
      <w:marBottom w:val="0"/>
      <w:divBdr>
        <w:top w:val="none" w:sz="0" w:space="0" w:color="auto"/>
        <w:left w:val="none" w:sz="0" w:space="0" w:color="auto"/>
        <w:bottom w:val="none" w:sz="0" w:space="0" w:color="auto"/>
        <w:right w:val="none" w:sz="0" w:space="0" w:color="auto"/>
      </w:divBdr>
      <w:divsChild>
        <w:div w:id="1453088145">
          <w:marLeft w:val="0"/>
          <w:marRight w:val="0"/>
          <w:marTop w:val="0"/>
          <w:marBottom w:val="0"/>
          <w:divBdr>
            <w:top w:val="none" w:sz="0" w:space="0" w:color="auto"/>
            <w:left w:val="none" w:sz="0" w:space="0" w:color="auto"/>
            <w:bottom w:val="none" w:sz="0" w:space="0" w:color="auto"/>
            <w:right w:val="none" w:sz="0" w:space="0" w:color="auto"/>
          </w:divBdr>
        </w:div>
      </w:divsChild>
    </w:div>
    <w:div w:id="1490827697">
      <w:bodyDiv w:val="1"/>
      <w:marLeft w:val="0"/>
      <w:marRight w:val="0"/>
      <w:marTop w:val="0"/>
      <w:marBottom w:val="0"/>
      <w:divBdr>
        <w:top w:val="none" w:sz="0" w:space="0" w:color="auto"/>
        <w:left w:val="none" w:sz="0" w:space="0" w:color="auto"/>
        <w:bottom w:val="none" w:sz="0" w:space="0" w:color="auto"/>
        <w:right w:val="none" w:sz="0" w:space="0" w:color="auto"/>
      </w:divBdr>
      <w:divsChild>
        <w:div w:id="848835510">
          <w:marLeft w:val="0"/>
          <w:marRight w:val="0"/>
          <w:marTop w:val="0"/>
          <w:marBottom w:val="0"/>
          <w:divBdr>
            <w:top w:val="none" w:sz="0" w:space="0" w:color="auto"/>
            <w:left w:val="none" w:sz="0" w:space="0" w:color="auto"/>
            <w:bottom w:val="none" w:sz="0" w:space="0" w:color="auto"/>
            <w:right w:val="none" w:sz="0" w:space="0" w:color="auto"/>
          </w:divBdr>
        </w:div>
        <w:div w:id="1767920929">
          <w:marLeft w:val="0"/>
          <w:marRight w:val="0"/>
          <w:marTop w:val="0"/>
          <w:marBottom w:val="0"/>
          <w:divBdr>
            <w:top w:val="none" w:sz="0" w:space="0" w:color="auto"/>
            <w:left w:val="none" w:sz="0" w:space="0" w:color="auto"/>
            <w:bottom w:val="none" w:sz="0" w:space="0" w:color="auto"/>
            <w:right w:val="none" w:sz="0" w:space="0" w:color="auto"/>
          </w:divBdr>
        </w:div>
        <w:div w:id="2020888520">
          <w:marLeft w:val="0"/>
          <w:marRight w:val="0"/>
          <w:marTop w:val="0"/>
          <w:marBottom w:val="0"/>
          <w:divBdr>
            <w:top w:val="none" w:sz="0" w:space="0" w:color="auto"/>
            <w:left w:val="none" w:sz="0" w:space="0" w:color="auto"/>
            <w:bottom w:val="none" w:sz="0" w:space="0" w:color="auto"/>
            <w:right w:val="none" w:sz="0" w:space="0" w:color="auto"/>
          </w:divBdr>
        </w:div>
      </w:divsChild>
    </w:div>
    <w:div w:id="1918127775">
      <w:bodyDiv w:val="1"/>
      <w:marLeft w:val="0"/>
      <w:marRight w:val="0"/>
      <w:marTop w:val="0"/>
      <w:marBottom w:val="0"/>
      <w:divBdr>
        <w:top w:val="none" w:sz="0" w:space="0" w:color="auto"/>
        <w:left w:val="none" w:sz="0" w:space="0" w:color="auto"/>
        <w:bottom w:val="none" w:sz="0" w:space="0" w:color="auto"/>
        <w:right w:val="none" w:sz="0" w:space="0" w:color="auto"/>
      </w:divBdr>
      <w:divsChild>
        <w:div w:id="1995793965">
          <w:marLeft w:val="0"/>
          <w:marRight w:val="0"/>
          <w:marTop w:val="0"/>
          <w:marBottom w:val="0"/>
          <w:divBdr>
            <w:top w:val="none" w:sz="0" w:space="0" w:color="auto"/>
            <w:left w:val="none" w:sz="0" w:space="0" w:color="auto"/>
            <w:bottom w:val="none" w:sz="0" w:space="0" w:color="auto"/>
            <w:right w:val="none" w:sz="0" w:space="0" w:color="auto"/>
          </w:divBdr>
          <w:divsChild>
            <w:div w:id="20279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Carmona%20S" TargetMode="External"/><Relationship Id="rId21" Type="http://schemas.openxmlformats.org/officeDocument/2006/relationships/hyperlink" Target="http://www.ncbi.nlm.nih.gov/pubmed?term=Fainboim%20A%5BAuthor%5D&amp;cauthor=true&amp;cauthor_uid=24152410" TargetMode="External"/><Relationship Id="rId42" Type="http://schemas.openxmlformats.org/officeDocument/2006/relationships/hyperlink" Target="http://www.ncbi.nlm.nih.gov/pubmed?term=Ripeau%20D" TargetMode="External"/><Relationship Id="rId47" Type="http://schemas.openxmlformats.org/officeDocument/2006/relationships/hyperlink" Target="http://www.ncbi.nlm.nih.gov/pubmed/24152410" TargetMode="External"/><Relationship Id="rId63" Type="http://schemas.openxmlformats.org/officeDocument/2006/relationships/hyperlink" Target="https://www.ncbi.nlm.nih.gov/pubmed/?term=Ceci%20R%5BAuthor%5D&amp;cauthor=true&amp;cauthor_uid=29132836" TargetMode="External"/><Relationship Id="rId68" Type="http://schemas.openxmlformats.org/officeDocument/2006/relationships/hyperlink" Target="https://www.ncbi.nlm.nih.gov/pubmed/29654542" TargetMode="External"/><Relationship Id="rId84" Type="http://schemas.openxmlformats.org/officeDocument/2006/relationships/hyperlink" Target="https://pubmed.ncbi.nlm.nih.gov/?term=C%C3%A1ceres+G&amp;cauthor_id=33906135" TargetMode="External"/><Relationship Id="rId89" Type="http://schemas.openxmlformats.org/officeDocument/2006/relationships/hyperlink" Target="https://pubmed.ncbi.nlm.nih.gov/33906135/" TargetMode="External"/><Relationship Id="rId16" Type="http://schemas.openxmlformats.org/officeDocument/2006/relationships/hyperlink" Target="http://www.ncbi.nlm.nih.gov/pubmed?term=AADELFA%5BCorporate%20Author%5D" TargetMode="External"/><Relationship Id="rId11" Type="http://schemas.openxmlformats.org/officeDocument/2006/relationships/hyperlink" Target="http://www.ncbi.nlm.nih.gov/pubmed?term=C%C3%A1ceres%20GL%5BAuthor%5D&amp;cauthor=true&amp;cauthor_uid=23600802" TargetMode="External"/><Relationship Id="rId32" Type="http://schemas.openxmlformats.org/officeDocument/2006/relationships/hyperlink" Target="http://www.ncbi.nlm.nih.gov/pubmed?term=Ebner%20R" TargetMode="External"/><Relationship Id="rId37" Type="http://schemas.openxmlformats.org/officeDocument/2006/relationships/hyperlink" Target="http://www.ncbi.nlm.nih.gov/pubmed?term=Luna%20P" TargetMode="External"/><Relationship Id="rId53" Type="http://schemas.openxmlformats.org/officeDocument/2006/relationships/hyperlink" Target="https://www.ncbi.nlm.nih.gov/pubmed/?term=Pardal%20MF%5BAuthor%5D&amp;cauthor=true&amp;cauthor_uid=29132836" TargetMode="External"/><Relationship Id="rId58" Type="http://schemas.openxmlformats.org/officeDocument/2006/relationships/hyperlink" Target="https://www.ncbi.nlm.nih.gov/pubmed/?term=Nofal%20P%5BAuthor%5D&amp;cauthor=true&amp;cauthor_uid=29132836" TargetMode="External"/><Relationship Id="rId74" Type="http://schemas.openxmlformats.org/officeDocument/2006/relationships/hyperlink" Target="https://pubmed.ncbi.nlm.nih.gov/?term=Ferrari+G&amp;cauthor_id=33906135" TargetMode="External"/><Relationship Id="rId79" Type="http://schemas.openxmlformats.org/officeDocument/2006/relationships/hyperlink" Target="https://pubmed.ncbi.nlm.nih.gov/33906135/" TargetMode="External"/><Relationship Id="rId5" Type="http://schemas.openxmlformats.org/officeDocument/2006/relationships/footnotes" Target="footnotes.xml"/><Relationship Id="rId90" Type="http://schemas.openxmlformats.org/officeDocument/2006/relationships/hyperlink" Target="https://pubmed.ncbi.nlm.nih.gov/?term=Marchesoni+C&amp;cauthor_id=33906135" TargetMode="External"/><Relationship Id="rId95" Type="http://schemas.openxmlformats.org/officeDocument/2006/relationships/hyperlink" Target="https://doi.org/10.1007/s40620-022-01405-x" TargetMode="External"/><Relationship Id="rId22" Type="http://schemas.openxmlformats.org/officeDocument/2006/relationships/hyperlink" Target="http://www.ncbi.nlm.nih.gov/pubmed?term=Kisinovsky%20I%5BAuthor%5D&amp;cauthor=true&amp;cauthor_uid=24152410" TargetMode="External"/><Relationship Id="rId27" Type="http://schemas.openxmlformats.org/officeDocument/2006/relationships/hyperlink" Target="http://www.ncbi.nlm.nih.gov/pubmed?term=Ceci%20R" TargetMode="External"/><Relationship Id="rId43" Type="http://schemas.openxmlformats.org/officeDocument/2006/relationships/hyperlink" Target="http://www.ncbi.nlm.nih.gov/pubmed?term=Rozenfeld%20P" TargetMode="External"/><Relationship Id="rId48" Type="http://schemas.openxmlformats.org/officeDocument/2006/relationships/hyperlink" Target="https://www.ncbi.nlm.nih.gov/pubmed/?term=Reisin%20RC%5BAuthor%5D&amp;cauthor=true&amp;cauthor_uid=29132836" TargetMode="External"/><Relationship Id="rId64" Type="http://schemas.openxmlformats.org/officeDocument/2006/relationships/hyperlink" Target="https://www.ncbi.nlm.nih.gov/pubmed/?term=Casas-Parera%20I%5BAuthor%5D&amp;cauthor=true&amp;cauthor_uid=29132836" TargetMode="External"/><Relationship Id="rId69" Type="http://schemas.openxmlformats.org/officeDocument/2006/relationships/hyperlink" Target="https://doi" TargetMode="External"/><Relationship Id="rId80" Type="http://schemas.openxmlformats.org/officeDocument/2006/relationships/hyperlink" Target="https://pubmed.ncbi.nlm.nih.gov/?term=Neumann+P&amp;cauthor_id=33906135" TargetMode="External"/><Relationship Id="rId85" Type="http://schemas.openxmlformats.org/officeDocument/2006/relationships/hyperlink" Target="https://pubmed.ncbi.nlm.nih.gov/33906135/" TargetMode="External"/><Relationship Id="rId3" Type="http://schemas.openxmlformats.org/officeDocument/2006/relationships/settings" Target="settings.xml"/><Relationship Id="rId12" Type="http://schemas.openxmlformats.org/officeDocument/2006/relationships/hyperlink" Target="http://www.ncbi.nlm.nih.gov/pubmed?term=Quarin%20AE%5BAuthor%5D&amp;cauthor=true&amp;cauthor_uid=23600802" TargetMode="External"/><Relationship Id="rId17" Type="http://schemas.openxmlformats.org/officeDocument/2006/relationships/hyperlink" Target="http://www.ncbi.nlm.nih.gov/pubmed?term=Grupo%20Argentino%20de%20Diagn%C3%B3stico%20y%20Tratamiento%20de%20la%20enfermedad%20de%20Fabry%5BCorporate%20Author%5D" TargetMode="External"/><Relationship Id="rId25" Type="http://schemas.openxmlformats.org/officeDocument/2006/relationships/hyperlink" Target="http://www.ncbi.nlm.nih.gov/pubmed?term=Cabrera%20G" TargetMode="External"/><Relationship Id="rId33" Type="http://schemas.openxmlformats.org/officeDocument/2006/relationships/hyperlink" Target="http://www.ncbi.nlm.nih.gov/pubmed?term=Escobar%20AM" TargetMode="External"/><Relationship Id="rId38" Type="http://schemas.openxmlformats.org/officeDocument/2006/relationships/hyperlink" Target="http://www.ncbi.nlm.nih.gov/pubmed?term=Marchesoni%20C" TargetMode="External"/><Relationship Id="rId46" Type="http://schemas.openxmlformats.org/officeDocument/2006/relationships/hyperlink" Target="http://www.ncbi.nlm.nih.gov/pubmed?term=Tr%C3%ADpoli%20J" TargetMode="External"/><Relationship Id="rId59" Type="http://schemas.openxmlformats.org/officeDocument/2006/relationships/hyperlink" Target="https://www.ncbi.nlm.nih.gov/pubmed/?term=Cairola%20P%5BAuthor%5D&amp;cauthor=true&amp;cauthor_uid=29132836" TargetMode="External"/><Relationship Id="rId67" Type="http://schemas.openxmlformats.org/officeDocument/2006/relationships/hyperlink" Target="https://www.ncbi.nlm.nih.gov/pubmed/29132836" TargetMode="External"/><Relationship Id="rId20" Type="http://schemas.openxmlformats.org/officeDocument/2006/relationships/hyperlink" Target="http://www.ncbi.nlm.nih.gov/pubmed?term=Antongiovanni%20N%5BAuthor%5D&amp;cauthor=true&amp;cauthor_uid=24152410" TargetMode="External"/><Relationship Id="rId41" Type="http://schemas.openxmlformats.org/officeDocument/2006/relationships/hyperlink" Target="http://www.ncbi.nlm.nih.gov/pubmed?term=Reisin%20R" TargetMode="External"/><Relationship Id="rId54" Type="http://schemas.openxmlformats.org/officeDocument/2006/relationships/hyperlink" Target="https://www.ncbi.nlm.nih.gov/pubmed/?term=Mart%C3%ADnez%20A%5BAuthor%5D&amp;cauthor=true&amp;cauthor_uid=29132836" TargetMode="External"/><Relationship Id="rId62" Type="http://schemas.openxmlformats.org/officeDocument/2006/relationships/hyperlink" Target="https://www.ncbi.nlm.nih.gov/pubmed/?term=Rozenfeld%20P%5BAuthor%5D&amp;cauthor=true&amp;cauthor_uid=29132836" TargetMode="External"/><Relationship Id="rId70" Type="http://schemas.openxmlformats.org/officeDocument/2006/relationships/hyperlink" Target="https://doi.org/10.1016/j.ymgme.2020.06.003" TargetMode="External"/><Relationship Id="rId75" Type="http://schemas.openxmlformats.org/officeDocument/2006/relationships/hyperlink" Target="https://pubmed.ncbi.nlm.nih.gov/33906135/" TargetMode="External"/><Relationship Id="rId83" Type="http://schemas.openxmlformats.org/officeDocument/2006/relationships/hyperlink" Target="https://pubmed.ncbi.nlm.nih.gov/33906135/" TargetMode="External"/><Relationship Id="rId88" Type="http://schemas.openxmlformats.org/officeDocument/2006/relationships/hyperlink" Target="https://pubmed.ncbi.nlm.nih.gov/?term=Rozenfeld+P&amp;cauthor_id=33906135" TargetMode="External"/><Relationship Id="rId91" Type="http://schemas.openxmlformats.org/officeDocument/2006/relationships/hyperlink" Target="https://pubmed.ncbi.nlm.nih.gov/33906135/"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Reisin%20RC%5BAuthor%5D&amp;cauthor=true&amp;cauthor_uid=23600802" TargetMode="External"/><Relationship Id="rId23" Type="http://schemas.openxmlformats.org/officeDocument/2006/relationships/hyperlink" Target="http://www.ncbi.nlm.nih.gov/pubmed/24152410" TargetMode="External"/><Relationship Id="rId28" Type="http://schemas.openxmlformats.org/officeDocument/2006/relationships/hyperlink" Target="http://www.ncbi.nlm.nih.gov/pubmed?term=Cicer%C3%A1n%20A" TargetMode="External"/><Relationship Id="rId36" Type="http://schemas.openxmlformats.org/officeDocument/2006/relationships/hyperlink" Target="http://www.ncbi.nlm.nih.gov/pubmed?term=Guelbert%20N" TargetMode="External"/><Relationship Id="rId49" Type="http://schemas.openxmlformats.org/officeDocument/2006/relationships/hyperlink" Target="https://www.ncbi.nlm.nih.gov/pubmed/?term=Mazziotti%20J%5BAuthor%5D&amp;cauthor=true&amp;cauthor_uid=29132836" TargetMode="External"/><Relationship Id="rId57" Type="http://schemas.openxmlformats.org/officeDocument/2006/relationships/hyperlink" Target="https://www.ncbi.nlm.nih.gov/pubmed/?term=Bendersky%20E%5BAuthor%5D&amp;cauthor=true&amp;cauthor_uid=29132836" TargetMode="External"/><Relationship Id="rId10" Type="http://schemas.openxmlformats.org/officeDocument/2006/relationships/hyperlink" Target="http://www.ncbi.nlm.nih.gov/pubmed?term=Gagliardi%20JA%5BAuthor%5D&amp;cauthor=true&amp;cauthor_uid=23600802" TargetMode="External"/><Relationship Id="rId31" Type="http://schemas.openxmlformats.org/officeDocument/2006/relationships/hyperlink" Target="http://www.ncbi.nlm.nih.gov/pubmed?term=De%20Maio%20S" TargetMode="External"/><Relationship Id="rId44" Type="http://schemas.openxmlformats.org/officeDocument/2006/relationships/hyperlink" Target="http://www.ncbi.nlm.nih.gov/pubmed?term=Serebrinsky%20G" TargetMode="External"/><Relationship Id="rId52" Type="http://schemas.openxmlformats.org/officeDocument/2006/relationships/hyperlink" Target="https://www.ncbi.nlm.nih.gov/pubmed/?term=Bonardo%20P%5BAuthor%5D&amp;cauthor=true&amp;cauthor_uid=29132836" TargetMode="External"/><Relationship Id="rId60" Type="http://schemas.openxmlformats.org/officeDocument/2006/relationships/hyperlink" Target="https://www.ncbi.nlm.nih.gov/pubmed/?term=Jure%20L%5BAuthor%5D&amp;cauthor=true&amp;cauthor_uid=29132836" TargetMode="External"/><Relationship Id="rId65" Type="http://schemas.openxmlformats.org/officeDocument/2006/relationships/hyperlink" Target="https://www.ncbi.nlm.nih.gov/pubmed/?term=Luceros%20AS%5BAuthor%5D&amp;cauthor=true&amp;cauthor_uid=29132836" TargetMode="External"/><Relationship Id="rId73" Type="http://schemas.openxmlformats.org/officeDocument/2006/relationships/hyperlink" Target="https://doi.org/10.1007/s10157-021-02058-z" TargetMode="External"/><Relationship Id="rId78" Type="http://schemas.openxmlformats.org/officeDocument/2006/relationships/hyperlink" Target="https://pubmed.ncbi.nlm.nih.gov/?term=Kisinovsky+I&amp;cauthor_id=33906135" TargetMode="External"/><Relationship Id="rId81" Type="http://schemas.openxmlformats.org/officeDocument/2006/relationships/hyperlink" Target="https://pubmed.ncbi.nlm.nih.gov/33906135/" TargetMode="External"/><Relationship Id="rId86" Type="http://schemas.openxmlformats.org/officeDocument/2006/relationships/hyperlink" Target="https://pubmed.ncbi.nlm.nih.gov/?term=Choua+M&amp;cauthor_id=33906135" TargetMode="External"/><Relationship Id="rId94" Type="http://schemas.openxmlformats.org/officeDocument/2006/relationships/hyperlink" Target="https://pubmed.ncbi.nlm.nih.gov/?term=Asociaci%C3%B3n+Argentina+de+Estudio+y+Tratamiento+de+Fabry+y+otras+Enfermedades+Lisosomales+%28AADELFA%29%2C+Fabry+disease+investigators%5BCorporate+Author%5D"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Lax%20JA%5BAuthor%5D&amp;cauthor=true&amp;cauthor_uid=23600802" TargetMode="External"/><Relationship Id="rId13" Type="http://schemas.openxmlformats.org/officeDocument/2006/relationships/hyperlink" Target="http://www.ncbi.nlm.nih.gov/pubmed?term=Kisinovsky%20I%5BAuthor%5D&amp;cauthor=true&amp;cauthor_uid=23600802" TargetMode="External"/><Relationship Id="rId18" Type="http://schemas.openxmlformats.org/officeDocument/2006/relationships/hyperlink" Target="http://www.ncbi.nlm.nih.gov/pubmed?term=Consenso%20de%20M%C3%A9dicos%20de%20AADELFA%20y%20GADYTEF%5BCorporate%20Author%5D" TargetMode="External"/><Relationship Id="rId39" Type="http://schemas.openxmlformats.org/officeDocument/2006/relationships/hyperlink" Target="http://www.ncbi.nlm.nih.gov/pubmed?term=Masllorens%20F" TargetMode="External"/><Relationship Id="rId34" Type="http://schemas.openxmlformats.org/officeDocument/2006/relationships/hyperlink" Target="http://www.ncbi.nlm.nih.gov/pubmed?term=Ferrari%20G" TargetMode="External"/><Relationship Id="rId50" Type="http://schemas.openxmlformats.org/officeDocument/2006/relationships/hyperlink" Target="https://www.ncbi.nlm.nih.gov/pubmed/?term=Cejas%20LL%5BAuthor%5D&amp;cauthor=true&amp;cauthor_uid=29132836" TargetMode="External"/><Relationship Id="rId55" Type="http://schemas.openxmlformats.org/officeDocument/2006/relationships/hyperlink" Target="https://www.ncbi.nlm.nih.gov/pubmed/?term=Riccio%20P%5BAuthor%5D&amp;cauthor=true&amp;cauthor_uid=29132836" TargetMode="External"/><Relationship Id="rId76" Type="http://schemas.openxmlformats.org/officeDocument/2006/relationships/hyperlink" Target="https://pubmed.ncbi.nlm.nih.gov/?term=Reisin+R&amp;cauthor_id=33906135" TargetMode="External"/><Relationship Id="rId97" Type="http://schemas.openxmlformats.org/officeDocument/2006/relationships/footer" Target="footer2.xml"/><Relationship Id="rId7" Type="http://schemas.openxmlformats.org/officeDocument/2006/relationships/hyperlink" Target="http://www.ncbi.nlm.nih.gov/pubmed?term=Saccheri%20MC%5BAuthor%5D&amp;cauthor=true&amp;cauthor_uid=23600802" TargetMode="External"/><Relationship Id="rId71" Type="http://schemas.openxmlformats.org/officeDocument/2006/relationships/hyperlink" Target="https://www.sciencedirect.com/science/article/pii/S2214426921000021" TargetMode="External"/><Relationship Id="rId92" Type="http://schemas.openxmlformats.org/officeDocument/2006/relationships/hyperlink" Target="https://pubmed.ncbi.nlm.nih.gov/?term=Finn+V&amp;cauthor_id=33906135" TargetMode="External"/><Relationship Id="rId2" Type="http://schemas.openxmlformats.org/officeDocument/2006/relationships/styles" Target="styles.xml"/><Relationship Id="rId29" Type="http://schemas.openxmlformats.org/officeDocument/2006/relationships/hyperlink" Target="http://www.ncbi.nlm.nih.gov/pubmed?term=Choua%20M" TargetMode="External"/><Relationship Id="rId24" Type="http://schemas.openxmlformats.org/officeDocument/2006/relationships/hyperlink" Target="http://www.ncbi.nlm.nih.gov/pubmed?term=Amartino%20H" TargetMode="External"/><Relationship Id="rId40" Type="http://schemas.openxmlformats.org/officeDocument/2006/relationships/hyperlink" Target="http://www.ncbi.nlm.nih.gov/pubmed?term=Politei%20J" TargetMode="External"/><Relationship Id="rId45" Type="http://schemas.openxmlformats.org/officeDocument/2006/relationships/hyperlink" Target="http://www.ncbi.nlm.nih.gov/pubmed?term=Tarabuso%20AL" TargetMode="External"/><Relationship Id="rId66" Type="http://schemas.openxmlformats.org/officeDocument/2006/relationships/hyperlink" Target="https://www.ncbi.nlm.nih.gov/pubmed/?term=AISYF%20Investigators%5BCorporate%20Author%5D" TargetMode="External"/><Relationship Id="rId87" Type="http://schemas.openxmlformats.org/officeDocument/2006/relationships/hyperlink" Target="https://pubmed.ncbi.nlm.nih.gov/33906135/" TargetMode="External"/><Relationship Id="rId61" Type="http://schemas.openxmlformats.org/officeDocument/2006/relationships/hyperlink" Target="https://www.ncbi.nlm.nih.gov/pubmed/?term=Sotelo%20A%5BAuthor%5D&amp;cauthor=true&amp;cauthor_uid=29132836" TargetMode="External"/><Relationship Id="rId82" Type="http://schemas.openxmlformats.org/officeDocument/2006/relationships/hyperlink" Target="https://pubmed.ncbi.nlm.nih.gov/?term=Dragonetti+L&amp;cauthor_id=33906135" TargetMode="External"/><Relationship Id="rId19" Type="http://schemas.openxmlformats.org/officeDocument/2006/relationships/hyperlink" Target="http://www.ncbi.nlm.nih.gov/pubmed?term=Neumann%20P%5BAuthor%5D&amp;cauthor=true&amp;cauthor_uid=24152410" TargetMode="External"/><Relationship Id="rId14" Type="http://schemas.openxmlformats.org/officeDocument/2006/relationships/hyperlink" Target="http://www.ncbi.nlm.nih.gov/pubmed?term=Rozenfeld%20PA%5BAuthor%5D&amp;cauthor=true&amp;cauthor_uid=23600802" TargetMode="External"/><Relationship Id="rId30" Type="http://schemas.openxmlformats.org/officeDocument/2006/relationships/hyperlink" Target="http://www.ncbi.nlm.nih.gov/pubmed?term=Doxastakis%20G" TargetMode="External"/><Relationship Id="rId35" Type="http://schemas.openxmlformats.org/officeDocument/2006/relationships/hyperlink" Target="http://www.ncbi.nlm.nih.gov/pubmed?term=Forrester%20M" TargetMode="External"/><Relationship Id="rId56" Type="http://schemas.openxmlformats.org/officeDocument/2006/relationships/hyperlink" Target="https://www.ncbi.nlm.nih.gov/pubmed/?term=Ameriso%20S%5BAuthor%5D&amp;cauthor=true&amp;cauthor_uid=29132836" TargetMode="External"/><Relationship Id="rId77" Type="http://schemas.openxmlformats.org/officeDocument/2006/relationships/hyperlink" Target="https://pubmed.ncbi.nlm.nih.gov/33906135/" TargetMode="External"/><Relationship Id="rId8" Type="http://schemas.openxmlformats.org/officeDocument/2006/relationships/hyperlink" Target="http://www.ncbi.nlm.nih.gov/pubmed?term=Cianciulli%20TF%5BAuthor%5D&amp;cauthor=true&amp;cauthor_uid=23600802" TargetMode="External"/><Relationship Id="rId51" Type="http://schemas.openxmlformats.org/officeDocument/2006/relationships/hyperlink" Target="https://www.ncbi.nlm.nih.gov/pubmed/?term=Zinnerman%20A%5BAuthor%5D&amp;cauthor=true&amp;cauthor_uid=29132836" TargetMode="External"/><Relationship Id="rId72" Type="http://schemas.openxmlformats.org/officeDocument/2006/relationships/hyperlink" Target="https://www.sciencedirect.com/science/article/pii/S2214426921000021" TargetMode="External"/><Relationship Id="rId93" Type="http://schemas.openxmlformats.org/officeDocument/2006/relationships/hyperlink" Target="https://pubmed.ncbi.nlm.nih.gov/33906135/" TargetMode="External"/><Relationship Id="rId98"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4454</Words>
  <Characters>24501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_______La Plata, 17 de septiembre de 1997</vt:lpstr>
    </vt:vector>
  </TitlesOfParts>
  <Company/>
  <LinksUpToDate>false</LinksUpToDate>
  <CharactersWithSpaces>28898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_______La Plata, 17 de septiembre de 1997</dc:title>
  <dc:creator>Bill Lazo</dc:creator>
  <cp:lastModifiedBy>Usuario</cp:lastModifiedBy>
  <cp:revision>2</cp:revision>
  <cp:lastPrinted>2003-12-18T11:23:00Z</cp:lastPrinted>
  <dcterms:created xsi:type="dcterms:W3CDTF">2023-03-07T14:12:00Z</dcterms:created>
  <dcterms:modified xsi:type="dcterms:W3CDTF">2023-03-07T14:12:00Z</dcterms:modified>
</cp:coreProperties>
</file>